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81" w:rsidRDefault="00A54181" w:rsidP="00A541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Контрольно-оценочные материалы</w:t>
      </w:r>
    </w:p>
    <w:p w:rsidR="00A54181" w:rsidRDefault="00A54181" w:rsidP="00A541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«Литература»</w:t>
      </w:r>
    </w:p>
    <w:p w:rsidR="00A54181" w:rsidRPr="00F73C52" w:rsidRDefault="00A54181" w:rsidP="00A541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уровень образования: среднее общее образование</w:t>
      </w:r>
    </w:p>
    <w:p w:rsidR="00A54181" w:rsidRDefault="00A54181" w:rsidP="00A541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контрольная работа за курс 10 класса</w:t>
      </w:r>
    </w:p>
    <w:p w:rsidR="00A54181" w:rsidRDefault="00A54181" w:rsidP="00A5418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Назначение контрольной работы:</w:t>
      </w:r>
    </w:p>
    <w:p w:rsidR="00A54181" w:rsidRDefault="00A54181" w:rsidP="00A541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контрольной работы: определение уровня усвоения основной образовательной программы основного общего образования по предмету «Литература» за 10 класс.</w:t>
      </w:r>
    </w:p>
    <w:p w:rsidR="00A54181" w:rsidRPr="00FB658C" w:rsidRDefault="00A54181" w:rsidP="00A54181">
      <w:pPr>
        <w:jc w:val="center"/>
        <w:rPr>
          <w:rFonts w:ascii="Times New Roman" w:hAnsi="Times New Roman" w:cs="Times New Roman"/>
          <w:b/>
          <w:i/>
        </w:rPr>
      </w:pPr>
      <w:r w:rsidRPr="00FB658C">
        <w:rPr>
          <w:rFonts w:ascii="Times New Roman" w:hAnsi="Times New Roman" w:cs="Times New Roman"/>
          <w:b/>
          <w:bCs/>
          <w:color w:val="000000"/>
        </w:rPr>
        <w:t>Кодификатор</w:t>
      </w:r>
    </w:p>
    <w:p w:rsidR="00A54181" w:rsidRDefault="00A54181" w:rsidP="00A54181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FB658C">
        <w:rPr>
          <w:rFonts w:ascii="Times New Roman" w:hAnsi="Times New Roman" w:cs="Times New Roman"/>
          <w:b/>
          <w:bCs/>
          <w:color w:val="000000"/>
        </w:rPr>
        <w:t>итоговой работы по литературе в 10 классе</w:t>
      </w:r>
    </w:p>
    <w:tbl>
      <w:tblPr>
        <w:tblStyle w:val="a6"/>
        <w:tblW w:w="9889" w:type="dxa"/>
        <w:tblLayout w:type="fixed"/>
        <w:tblLook w:val="04A0"/>
      </w:tblPr>
      <w:tblGrid>
        <w:gridCol w:w="2235"/>
        <w:gridCol w:w="7654"/>
      </w:tblGrid>
      <w:tr w:rsidR="00A54181" w:rsidRPr="00AB30BD" w:rsidTr="00A45995">
        <w:tc>
          <w:tcPr>
            <w:tcW w:w="2235" w:type="dxa"/>
          </w:tcPr>
          <w:tbl>
            <w:tblPr>
              <w:tblW w:w="29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684"/>
              <w:gridCol w:w="236"/>
            </w:tblGrid>
            <w:tr w:rsidR="00A54181" w:rsidRPr="00AB30BD" w:rsidTr="00A45995">
              <w:trPr>
                <w:trHeight w:val="277"/>
              </w:trPr>
              <w:tc>
                <w:tcPr>
                  <w:tcW w:w="2698" w:type="dxa"/>
                </w:tcPr>
                <w:p w:rsidR="00A54181" w:rsidRPr="00AB30BD" w:rsidRDefault="00A54181" w:rsidP="00A45995">
                  <w:pPr>
                    <w:pStyle w:val="Default"/>
                  </w:pPr>
                  <w:r w:rsidRPr="00AB30BD">
                    <w:rPr>
                      <w:b/>
                      <w:bCs/>
                    </w:rPr>
                    <w:t xml:space="preserve">Код проверяемого требования </w:t>
                  </w:r>
                </w:p>
              </w:tc>
              <w:tc>
                <w:tcPr>
                  <w:tcW w:w="222" w:type="dxa"/>
                </w:tcPr>
                <w:p w:rsidR="00A54181" w:rsidRPr="00AB30BD" w:rsidRDefault="00A54181" w:rsidP="00A45995">
                  <w:pPr>
                    <w:pStyle w:val="Default"/>
                  </w:pPr>
                </w:p>
              </w:tc>
            </w:tr>
            <w:tr w:rsidR="00A54181" w:rsidRPr="00AB30BD" w:rsidTr="00A45995">
              <w:trPr>
                <w:trHeight w:val="22"/>
              </w:trPr>
              <w:tc>
                <w:tcPr>
                  <w:tcW w:w="2920" w:type="dxa"/>
                  <w:gridSpan w:val="2"/>
                </w:tcPr>
                <w:p w:rsidR="00A54181" w:rsidRPr="00AB30BD" w:rsidRDefault="00A54181" w:rsidP="00A45995">
                  <w:pPr>
                    <w:pStyle w:val="Default"/>
                  </w:pPr>
                </w:p>
              </w:tc>
            </w:tr>
          </w:tbl>
          <w:p w:rsidR="00A54181" w:rsidRPr="00AB30BD" w:rsidRDefault="00A54181" w:rsidP="00A45995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</w:tcPr>
          <w:p w:rsidR="00A54181" w:rsidRPr="00AB30BD" w:rsidRDefault="00A54181" w:rsidP="00A45995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AB30BD">
              <w:rPr>
                <w:b/>
                <w:bCs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</w:tr>
      <w:tr w:rsidR="00A54181" w:rsidRPr="00AB30BD" w:rsidTr="00A45995">
        <w:tc>
          <w:tcPr>
            <w:tcW w:w="2235" w:type="dxa"/>
          </w:tcPr>
          <w:p w:rsidR="00A54181" w:rsidRDefault="00A54181" w:rsidP="00A45995">
            <w:pPr>
              <w:pStyle w:val="TableParagraph"/>
              <w:spacing w:line="274" w:lineRule="exact"/>
              <w:ind w:left="0" w:right="96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7654" w:type="dxa"/>
          </w:tcPr>
          <w:p w:rsidR="00A54181" w:rsidRDefault="00A54181" w:rsidP="00A45995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Внимательно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</w:p>
        </w:tc>
      </w:tr>
      <w:tr w:rsidR="00A54181" w:rsidRPr="00AB30BD" w:rsidTr="00A45995">
        <w:tc>
          <w:tcPr>
            <w:tcW w:w="2235" w:type="dxa"/>
          </w:tcPr>
          <w:p w:rsidR="00A54181" w:rsidRDefault="00A54181" w:rsidP="00A45995">
            <w:pPr>
              <w:pStyle w:val="TableParagraph"/>
              <w:spacing w:line="273" w:lineRule="exact"/>
              <w:ind w:left="0" w:right="96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7654" w:type="dxa"/>
          </w:tcPr>
          <w:p w:rsidR="00A54181" w:rsidRDefault="00A54181" w:rsidP="00A45995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тематику, 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проблематику 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и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идею 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неоднозначной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указывать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внутритекстовые</w:t>
            </w:r>
          </w:p>
          <w:p w:rsidR="00A54181" w:rsidRDefault="00A54181" w:rsidP="00A45995"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обоснованные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межтекстовые сопоставления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т.п.)</w:t>
            </w:r>
          </w:p>
        </w:tc>
      </w:tr>
      <w:tr w:rsidR="00A54181" w:rsidRPr="00AB30BD" w:rsidTr="00A45995">
        <w:tc>
          <w:tcPr>
            <w:tcW w:w="2235" w:type="dxa"/>
          </w:tcPr>
          <w:p w:rsidR="00A54181" w:rsidRDefault="00A54181" w:rsidP="00A45995">
            <w:pPr>
              <w:pStyle w:val="TableParagraph"/>
              <w:spacing w:line="25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7654" w:type="dxa"/>
          </w:tcPr>
          <w:p w:rsidR="00A54181" w:rsidRDefault="00A54181" w:rsidP="00A4599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систему образов</w:t>
            </w:r>
          </w:p>
        </w:tc>
      </w:tr>
      <w:tr w:rsidR="00A54181" w:rsidRPr="00AB30BD" w:rsidTr="00A45995">
        <w:tc>
          <w:tcPr>
            <w:tcW w:w="2235" w:type="dxa"/>
          </w:tcPr>
          <w:p w:rsidR="00A54181" w:rsidRDefault="00A54181" w:rsidP="00A45995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3.15</w:t>
            </w:r>
          </w:p>
        </w:tc>
        <w:tc>
          <w:tcPr>
            <w:tcW w:w="7654" w:type="dxa"/>
          </w:tcPr>
          <w:p w:rsidR="00A54181" w:rsidRDefault="00A54181" w:rsidP="00A45995">
            <w:pPr>
              <w:pStyle w:val="TableParagraph"/>
              <w:spacing w:line="240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Осмысливать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авторскую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её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целостном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в 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донесения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читателя</w:t>
            </w:r>
            <w:r>
              <w:rPr>
                <w:spacing w:val="-1"/>
                <w:sz w:val="24"/>
              </w:rPr>
              <w:t xml:space="preserve"> (смысл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названия</w:t>
            </w:r>
            <w:r>
              <w:rPr>
                <w:sz w:val="24"/>
              </w:rPr>
              <w:t xml:space="preserve"> 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отступления,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ремарки,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герои-резонёры,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курсив</w:t>
            </w:r>
          </w:p>
          <w:p w:rsidR="00A54181" w:rsidRDefault="00A54181" w:rsidP="00A45995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т.п.)</w:t>
            </w:r>
          </w:p>
        </w:tc>
      </w:tr>
      <w:tr w:rsidR="00A54181" w:rsidRPr="00AB30BD" w:rsidTr="00A45995">
        <w:tc>
          <w:tcPr>
            <w:tcW w:w="2235" w:type="dxa"/>
          </w:tcPr>
          <w:p w:rsidR="00A54181" w:rsidRDefault="00A54181" w:rsidP="00A45995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3.16</w:t>
            </w:r>
          </w:p>
        </w:tc>
        <w:tc>
          <w:tcPr>
            <w:tcW w:w="7654" w:type="dxa"/>
          </w:tcPr>
          <w:p w:rsidR="00A54181" w:rsidRDefault="00A54181" w:rsidP="00A45995">
            <w:pPr>
              <w:pStyle w:val="TableParagraph"/>
              <w:tabs>
                <w:tab w:val="left" w:pos="1729"/>
                <w:tab w:val="left" w:pos="2060"/>
                <w:tab w:val="left" w:pos="3202"/>
                <w:tab w:val="left" w:pos="4211"/>
                <w:tab w:val="left" w:pos="5074"/>
                <w:tab w:val="left" w:pos="6401"/>
              </w:tabs>
              <w:spacing w:line="276" w:lineRule="exact"/>
              <w:ind w:right="10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процессе</w:t>
            </w:r>
            <w:r>
              <w:rPr>
                <w:sz w:val="24"/>
              </w:rPr>
              <w:tab/>
              <w:t>анализа</w:t>
            </w:r>
            <w:r>
              <w:rPr>
                <w:sz w:val="24"/>
              </w:rPr>
              <w:tab/>
              <w:t>факты</w:t>
            </w:r>
            <w:r>
              <w:rPr>
                <w:sz w:val="24"/>
              </w:rPr>
              <w:tab/>
              <w:t>биографии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писателя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историко-культурном контексте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</w:p>
        </w:tc>
      </w:tr>
      <w:tr w:rsidR="00A54181" w:rsidRPr="00AB30BD" w:rsidTr="00A45995">
        <w:tc>
          <w:tcPr>
            <w:tcW w:w="2235" w:type="dxa"/>
          </w:tcPr>
          <w:p w:rsidR="00A54181" w:rsidRDefault="00A54181" w:rsidP="00A45995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3.19</w:t>
            </w:r>
          </w:p>
        </w:tc>
        <w:tc>
          <w:tcPr>
            <w:tcW w:w="7654" w:type="dxa"/>
          </w:tcPr>
          <w:p w:rsidR="00A54181" w:rsidRDefault="00A54181" w:rsidP="00A4599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понятийный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литературоведения</w:t>
            </w:r>
          </w:p>
          <w:p w:rsidR="00A54181" w:rsidRDefault="00A54181" w:rsidP="00A4599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</w:tr>
      <w:tr w:rsidR="00A54181" w:rsidRPr="00AB30BD" w:rsidTr="00A45995">
        <w:tc>
          <w:tcPr>
            <w:tcW w:w="2235" w:type="dxa"/>
          </w:tcPr>
          <w:p w:rsidR="00A54181" w:rsidRDefault="00A54181" w:rsidP="00A45995">
            <w:pPr>
              <w:pStyle w:val="TableParagraph"/>
              <w:spacing w:line="274" w:lineRule="exact"/>
              <w:ind w:left="0" w:right="96"/>
              <w:jc w:val="center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7654" w:type="dxa"/>
          </w:tcPr>
          <w:p w:rsidR="00A54181" w:rsidRDefault="00A54181" w:rsidP="00A45995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</w:p>
          <w:p w:rsidR="00A54181" w:rsidRDefault="00A54181" w:rsidP="00A45995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(уточняющие,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интерпретационные,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проблемные,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оценочные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нему</w:t>
            </w:r>
          </w:p>
        </w:tc>
      </w:tr>
    </w:tbl>
    <w:p w:rsidR="00A54181" w:rsidRPr="000373F1" w:rsidRDefault="00A54181" w:rsidP="00A541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4181" w:rsidRPr="00D4647D" w:rsidRDefault="00A54181" w:rsidP="00A541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2. ДОКУМЕНТЫ, ОПРЕДЕЛЯЮЩИЕ СОДЕРЖАНИЕ И ХАРАКТЕРИСТИКУ ДИАГНОСТИЧЕСКОЙ РАБОТЫ</w:t>
      </w:r>
    </w:p>
    <w:p w:rsidR="00A54181" w:rsidRPr="00D4647D" w:rsidRDefault="00A54181" w:rsidP="00A541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47D">
        <w:rPr>
          <w:rFonts w:ascii="Times New Roman" w:eastAsia="Times New Roman" w:hAnsi="Times New Roman" w:cs="Times New Roman"/>
          <w:sz w:val="24"/>
          <w:szCs w:val="24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A54181" w:rsidRPr="008F5E64" w:rsidRDefault="00A54181" w:rsidP="00A5418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E64">
        <w:rPr>
          <w:rFonts w:ascii="Times New Roman" w:eastAsia="Times New Roman" w:hAnsi="Times New Roman" w:cs="Times New Roman"/>
          <w:sz w:val="24"/>
          <w:szCs w:val="24"/>
        </w:rPr>
        <w:t xml:space="preserve">ФГОС и ФОП  </w:t>
      </w:r>
      <w:r>
        <w:rPr>
          <w:rFonts w:ascii="Times New Roman" w:eastAsia="Times New Roman" w:hAnsi="Times New Roman" w:cs="Times New Roman"/>
          <w:sz w:val="24"/>
          <w:szCs w:val="24"/>
        </w:rPr>
        <w:t>уровня 10 – 11 классов</w:t>
      </w:r>
    </w:p>
    <w:p w:rsidR="00A54181" w:rsidRDefault="00A54181" w:rsidP="00A5418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E64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предмету «Литература» для обучающихся 10-11 классов.</w:t>
      </w:r>
    </w:p>
    <w:p w:rsidR="00A54181" w:rsidRPr="008F5E64" w:rsidRDefault="00A54181" w:rsidP="00A5418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4181" w:rsidRPr="00D4647D" w:rsidRDefault="00A54181" w:rsidP="00A541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ИТОГОВОЙ КОНТРОЛЬН</w:t>
      </w: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ОЙ</w:t>
      </w:r>
      <w:r w:rsidRPr="00506C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A54181" w:rsidRPr="008F5E64" w:rsidRDefault="00A54181" w:rsidP="00A541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E64">
        <w:rPr>
          <w:rFonts w:ascii="Times New Roman" w:eastAsia="Times New Roman" w:hAnsi="Times New Roman" w:cs="Times New Roman"/>
          <w:sz w:val="24"/>
          <w:szCs w:val="24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:rsidR="00A54181" w:rsidRDefault="00A54181" w:rsidP="00A541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4181" w:rsidRPr="00D4647D" w:rsidRDefault="00A54181" w:rsidP="00A541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4. ВРЕМЯ ВЫПОЛНЕНИЯ ДИАГНОСТИЧЕСКОЙ РАБОТЫ</w:t>
      </w:r>
    </w:p>
    <w:p w:rsidR="00A54181" w:rsidRPr="00D4647D" w:rsidRDefault="00A54181" w:rsidP="00A541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47D">
        <w:rPr>
          <w:rFonts w:ascii="Times New Roman" w:eastAsia="Times New Roman" w:hAnsi="Times New Roman" w:cs="Times New Roman"/>
          <w:sz w:val="24"/>
          <w:szCs w:val="24"/>
        </w:rPr>
        <w:lastRenderedPageBreak/>
        <w:t>На выполнение всей работы отводится 45 минут.</w:t>
      </w:r>
    </w:p>
    <w:p w:rsidR="00A54181" w:rsidRDefault="00A54181" w:rsidP="00A541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4181" w:rsidRPr="00D4647D" w:rsidRDefault="00A54181" w:rsidP="00A541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5. СОДЕРЖАНИЕ И СТРУКТУРА РАБОТЫ</w:t>
      </w:r>
    </w:p>
    <w:p w:rsidR="00A54181" w:rsidRPr="00DA11D9" w:rsidRDefault="00A54181" w:rsidP="00A54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1D9">
        <w:rPr>
          <w:rFonts w:ascii="Times New Roman" w:eastAsia="Times New Roman" w:hAnsi="Times New Roman" w:cs="Times New Roman"/>
          <w:sz w:val="24"/>
          <w:szCs w:val="24"/>
        </w:rPr>
        <w:t xml:space="preserve">Диагностическая работа включает два варианта тестов, </w:t>
      </w:r>
      <w:r w:rsidRPr="00DA11D9">
        <w:rPr>
          <w:rFonts w:ascii="Times New Roman" w:hAnsi="Times New Roman" w:cs="Times New Roman"/>
          <w:sz w:val="24"/>
          <w:szCs w:val="24"/>
        </w:rPr>
        <w:t>состоит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11D9">
        <w:rPr>
          <w:rFonts w:ascii="Times New Roman" w:hAnsi="Times New Roman" w:cs="Times New Roman"/>
          <w:sz w:val="24"/>
          <w:szCs w:val="24"/>
        </w:rPr>
        <w:t>из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11D9">
        <w:rPr>
          <w:rFonts w:ascii="Times New Roman" w:hAnsi="Times New Roman" w:cs="Times New Roman"/>
          <w:sz w:val="24"/>
          <w:szCs w:val="24"/>
        </w:rPr>
        <w:t>2</w:t>
      </w:r>
      <w:r w:rsidRPr="00DA11D9">
        <w:rPr>
          <w:rFonts w:ascii="Times New Roman" w:hAnsi="Times New Roman" w:cs="Times New Roman"/>
          <w:spacing w:val="-3"/>
          <w:sz w:val="24"/>
          <w:szCs w:val="24"/>
        </w:rPr>
        <w:t>-</w:t>
      </w:r>
      <w:r w:rsidRPr="00DA11D9">
        <w:rPr>
          <w:rFonts w:ascii="Times New Roman" w:hAnsi="Times New Roman" w:cs="Times New Roman"/>
          <w:sz w:val="24"/>
          <w:szCs w:val="24"/>
        </w:rPr>
        <w:t xml:space="preserve">х 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DA11D9">
        <w:rPr>
          <w:rFonts w:ascii="Times New Roman" w:hAnsi="Times New Roman" w:cs="Times New Roman"/>
          <w:sz w:val="24"/>
          <w:szCs w:val="24"/>
        </w:rPr>
        <w:t>астей.</w:t>
      </w:r>
    </w:p>
    <w:p w:rsidR="00A54181" w:rsidRPr="00DA11D9" w:rsidRDefault="00A54181" w:rsidP="00A54181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DA11D9">
        <w:rPr>
          <w:rFonts w:ascii="Times New Roman" w:hAnsi="Times New Roman" w:cs="Times New Roman"/>
          <w:sz w:val="24"/>
          <w:szCs w:val="24"/>
        </w:rPr>
        <w:t>Часть 1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11D9">
        <w:rPr>
          <w:rFonts w:ascii="Times New Roman" w:hAnsi="Times New Roman" w:cs="Times New Roman"/>
          <w:sz w:val="24"/>
          <w:szCs w:val="24"/>
        </w:rPr>
        <w:t>(А1–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DA11D9">
        <w:rPr>
          <w:rFonts w:ascii="Times New Roman" w:hAnsi="Times New Roman" w:cs="Times New Roman"/>
          <w:spacing w:val="-2"/>
          <w:sz w:val="24"/>
          <w:szCs w:val="24"/>
        </w:rPr>
        <w:t>8</w:t>
      </w:r>
      <w:r w:rsidRPr="00DA11D9">
        <w:rPr>
          <w:rFonts w:ascii="Times New Roman" w:hAnsi="Times New Roman" w:cs="Times New Roman"/>
          <w:sz w:val="24"/>
          <w:szCs w:val="24"/>
        </w:rPr>
        <w:t>) со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DA11D9">
        <w:rPr>
          <w:rFonts w:ascii="Times New Roman" w:hAnsi="Times New Roman" w:cs="Times New Roman"/>
          <w:sz w:val="24"/>
          <w:szCs w:val="24"/>
        </w:rPr>
        <w:t>е</w:t>
      </w:r>
      <w:r w:rsidRPr="00DA11D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DA11D9">
        <w:rPr>
          <w:rFonts w:ascii="Times New Roman" w:hAnsi="Times New Roman" w:cs="Times New Roman"/>
          <w:sz w:val="24"/>
          <w:szCs w:val="24"/>
        </w:rPr>
        <w:t>ж</w:t>
      </w:r>
      <w:r w:rsidRPr="00DA11D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DA11D9">
        <w:rPr>
          <w:rFonts w:ascii="Times New Roman" w:hAnsi="Times New Roman" w:cs="Times New Roman"/>
          <w:sz w:val="24"/>
          <w:szCs w:val="24"/>
        </w:rPr>
        <w:t xml:space="preserve">т 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DA11D9">
        <w:rPr>
          <w:rFonts w:ascii="Times New Roman" w:hAnsi="Times New Roman" w:cs="Times New Roman"/>
          <w:sz w:val="24"/>
          <w:szCs w:val="24"/>
        </w:rPr>
        <w:t>адания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A11D9">
        <w:rPr>
          <w:rFonts w:ascii="Times New Roman" w:hAnsi="Times New Roman" w:cs="Times New Roman"/>
          <w:sz w:val="24"/>
          <w:szCs w:val="24"/>
        </w:rPr>
        <w:t>с вы</w:t>
      </w:r>
      <w:r w:rsidRPr="00DA11D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DA11D9">
        <w:rPr>
          <w:rFonts w:ascii="Times New Roman" w:hAnsi="Times New Roman" w:cs="Times New Roman"/>
          <w:sz w:val="24"/>
          <w:szCs w:val="24"/>
        </w:rPr>
        <w:t>ором о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>тв</w:t>
      </w:r>
      <w:r w:rsidRPr="00DA11D9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DA11D9">
        <w:rPr>
          <w:rFonts w:ascii="Times New Roman" w:hAnsi="Times New Roman" w:cs="Times New Roman"/>
          <w:sz w:val="24"/>
          <w:szCs w:val="24"/>
        </w:rPr>
        <w:t>та (1-22) и с краткими ответами (23-25).Часть</w:t>
      </w:r>
      <w:r w:rsidRPr="00DA11D9">
        <w:rPr>
          <w:rFonts w:ascii="Times New Roman" w:hAnsi="Times New Roman" w:cs="Times New Roman"/>
          <w:spacing w:val="96"/>
          <w:sz w:val="24"/>
          <w:szCs w:val="24"/>
        </w:rPr>
        <w:t xml:space="preserve"> </w:t>
      </w:r>
      <w:r w:rsidRPr="00DA11D9">
        <w:rPr>
          <w:rFonts w:ascii="Times New Roman" w:hAnsi="Times New Roman" w:cs="Times New Roman"/>
          <w:sz w:val="24"/>
          <w:szCs w:val="24"/>
        </w:rPr>
        <w:t>2</w:t>
      </w:r>
      <w:r w:rsidRPr="00DA11D9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DA11D9">
        <w:rPr>
          <w:rFonts w:ascii="Times New Roman" w:hAnsi="Times New Roman" w:cs="Times New Roman"/>
          <w:sz w:val="24"/>
          <w:szCs w:val="24"/>
        </w:rPr>
        <w:t>пред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DA11D9">
        <w:rPr>
          <w:rFonts w:ascii="Times New Roman" w:hAnsi="Times New Roman" w:cs="Times New Roman"/>
          <w:sz w:val="24"/>
          <w:szCs w:val="24"/>
        </w:rPr>
        <w:t>см</w:t>
      </w:r>
      <w:r w:rsidRPr="00DA11D9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DA11D9">
        <w:rPr>
          <w:rFonts w:ascii="Times New Roman" w:hAnsi="Times New Roman" w:cs="Times New Roman"/>
          <w:sz w:val="24"/>
          <w:szCs w:val="24"/>
        </w:rPr>
        <w:t>тр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>ив</w:t>
      </w:r>
      <w:r w:rsidRPr="00DA11D9">
        <w:rPr>
          <w:rFonts w:ascii="Times New Roman" w:hAnsi="Times New Roman" w:cs="Times New Roman"/>
          <w:sz w:val="24"/>
          <w:szCs w:val="24"/>
        </w:rPr>
        <w:t>ает</w:t>
      </w:r>
      <w:r w:rsidRPr="00DA11D9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DA11D9">
        <w:rPr>
          <w:rFonts w:ascii="Times New Roman" w:hAnsi="Times New Roman" w:cs="Times New Roman"/>
          <w:sz w:val="24"/>
          <w:szCs w:val="24"/>
        </w:rPr>
        <w:t>раз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DA11D9">
        <w:rPr>
          <w:rFonts w:ascii="Times New Roman" w:hAnsi="Times New Roman" w:cs="Times New Roman"/>
          <w:sz w:val="24"/>
          <w:szCs w:val="24"/>
        </w:rPr>
        <w:t>ерн</w:t>
      </w:r>
      <w:r w:rsidRPr="00DA11D9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DA11D9">
        <w:rPr>
          <w:rFonts w:ascii="Times New Roman" w:hAnsi="Times New Roman" w:cs="Times New Roman"/>
          <w:sz w:val="24"/>
          <w:szCs w:val="24"/>
        </w:rPr>
        <w:t>тый</w:t>
      </w:r>
      <w:r w:rsidRPr="00DA11D9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DA11D9">
        <w:rPr>
          <w:rFonts w:ascii="Times New Roman" w:hAnsi="Times New Roman" w:cs="Times New Roman"/>
          <w:sz w:val="24"/>
          <w:szCs w:val="24"/>
        </w:rPr>
        <w:t>от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DA11D9">
        <w:rPr>
          <w:rFonts w:ascii="Times New Roman" w:hAnsi="Times New Roman" w:cs="Times New Roman"/>
          <w:sz w:val="24"/>
          <w:szCs w:val="24"/>
        </w:rPr>
        <w:t>ет,</w:t>
      </w:r>
      <w:r w:rsidRPr="00DA11D9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DA11D9">
        <w:rPr>
          <w:rFonts w:ascii="Times New Roman" w:hAnsi="Times New Roman" w:cs="Times New Roman"/>
          <w:sz w:val="24"/>
          <w:szCs w:val="24"/>
        </w:rPr>
        <w:t>выя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DA11D9">
        <w:rPr>
          <w:rFonts w:ascii="Times New Roman" w:hAnsi="Times New Roman" w:cs="Times New Roman"/>
          <w:sz w:val="24"/>
          <w:szCs w:val="24"/>
        </w:rPr>
        <w:t>ляющий</w:t>
      </w:r>
      <w:r w:rsidRPr="00DA11D9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DA11D9">
        <w:rPr>
          <w:rFonts w:ascii="Times New Roman" w:hAnsi="Times New Roman" w:cs="Times New Roman"/>
          <w:sz w:val="24"/>
          <w:szCs w:val="24"/>
        </w:rPr>
        <w:t>об</w:t>
      </w:r>
      <w:r w:rsidRPr="00DA11D9">
        <w:rPr>
          <w:rFonts w:ascii="Times New Roman" w:hAnsi="Times New Roman" w:cs="Times New Roman"/>
          <w:spacing w:val="1"/>
          <w:sz w:val="24"/>
          <w:szCs w:val="24"/>
        </w:rPr>
        <w:t>щ</w:t>
      </w:r>
      <w:r w:rsidRPr="00DA11D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DA11D9">
        <w:rPr>
          <w:rFonts w:ascii="Times New Roman" w:hAnsi="Times New Roman" w:cs="Times New Roman"/>
          <w:sz w:val="24"/>
          <w:szCs w:val="24"/>
        </w:rPr>
        <w:t>й</w:t>
      </w:r>
      <w:r w:rsidRPr="00DA11D9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Pr="00DA11D9">
        <w:rPr>
          <w:rFonts w:ascii="Times New Roman" w:hAnsi="Times New Roman" w:cs="Times New Roman"/>
          <w:sz w:val="24"/>
          <w:szCs w:val="24"/>
        </w:rPr>
        <w:t>ро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DA11D9">
        <w:rPr>
          <w:rFonts w:ascii="Times New Roman" w:hAnsi="Times New Roman" w:cs="Times New Roman"/>
          <w:sz w:val="24"/>
          <w:szCs w:val="24"/>
        </w:rPr>
        <w:t>ень</w:t>
      </w:r>
      <w:r w:rsidRPr="00DA11D9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DA11D9">
        <w:rPr>
          <w:rFonts w:ascii="Times New Roman" w:hAnsi="Times New Roman" w:cs="Times New Roman"/>
          <w:sz w:val="24"/>
          <w:szCs w:val="24"/>
        </w:rPr>
        <w:t>литерат</w:t>
      </w:r>
      <w:r w:rsidRPr="00DA11D9">
        <w:rPr>
          <w:rFonts w:ascii="Times New Roman" w:hAnsi="Times New Roman" w:cs="Times New Roman"/>
          <w:spacing w:val="-3"/>
          <w:sz w:val="24"/>
          <w:szCs w:val="24"/>
        </w:rPr>
        <w:t>у</w:t>
      </w:r>
      <w:r w:rsidRPr="00DA11D9">
        <w:rPr>
          <w:rFonts w:ascii="Times New Roman" w:hAnsi="Times New Roman" w:cs="Times New Roman"/>
          <w:sz w:val="24"/>
          <w:szCs w:val="24"/>
        </w:rPr>
        <w:t>рного  раз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DA11D9">
        <w:rPr>
          <w:rFonts w:ascii="Times New Roman" w:hAnsi="Times New Roman" w:cs="Times New Roman"/>
          <w:sz w:val="24"/>
          <w:szCs w:val="24"/>
        </w:rPr>
        <w:t>и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DA11D9">
        <w:rPr>
          <w:rFonts w:ascii="Times New Roman" w:hAnsi="Times New Roman" w:cs="Times New Roman"/>
          <w:sz w:val="24"/>
          <w:szCs w:val="24"/>
        </w:rPr>
        <w:t>и</w:t>
      </w:r>
      <w:r w:rsidRPr="00DA11D9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DA11D9">
        <w:rPr>
          <w:rFonts w:ascii="Times New Roman" w:hAnsi="Times New Roman" w:cs="Times New Roman"/>
          <w:sz w:val="24"/>
          <w:szCs w:val="24"/>
        </w:rPr>
        <w:t>.</w:t>
      </w:r>
      <w:r w:rsidRPr="00DA11D9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К каждому из заданий 1 - 22 даны 4 варианта ответа, из которых только один правильный.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вообще не отметил ни одного номера ответа.</w:t>
      </w:r>
    </w:p>
    <w:tbl>
      <w:tblPr>
        <w:tblStyle w:val="TableNormal"/>
        <w:tblpPr w:leftFromText="180" w:rightFromText="180" w:vertAnchor="page" w:horzAnchor="margin" w:tblpY="5191"/>
        <w:tblW w:w="9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8"/>
        <w:gridCol w:w="1285"/>
        <w:gridCol w:w="7481"/>
      </w:tblGrid>
      <w:tr w:rsidR="00A54181" w:rsidTr="00A45995">
        <w:trPr>
          <w:trHeight w:val="1103"/>
        </w:trPr>
        <w:tc>
          <w:tcPr>
            <w:tcW w:w="808" w:type="dxa"/>
          </w:tcPr>
          <w:p w:rsidR="00A54181" w:rsidRDefault="00A54181" w:rsidP="00A45995">
            <w:pPr>
              <w:pStyle w:val="TableParagraph"/>
              <w:spacing w:line="240" w:lineRule="auto"/>
              <w:ind w:left="161" w:right="151" w:firstLine="3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дела</w:t>
            </w:r>
          </w:p>
        </w:tc>
        <w:tc>
          <w:tcPr>
            <w:tcW w:w="1285" w:type="dxa"/>
          </w:tcPr>
          <w:p w:rsidR="00A54181" w:rsidRDefault="00A54181" w:rsidP="00A45995">
            <w:pPr>
              <w:pStyle w:val="TableParagraph"/>
              <w:spacing w:line="276" w:lineRule="exact"/>
              <w:ind w:left="146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ряемого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</w:t>
            </w:r>
          </w:p>
        </w:tc>
        <w:tc>
          <w:tcPr>
            <w:tcW w:w="7481" w:type="dxa"/>
          </w:tcPr>
          <w:p w:rsidR="00A54181" w:rsidRDefault="00A54181" w:rsidP="00A45995">
            <w:pPr>
              <w:pStyle w:val="TableParagraph"/>
              <w:spacing w:line="275" w:lineRule="exact"/>
              <w:ind w:left="1754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</w:p>
        </w:tc>
      </w:tr>
      <w:tr w:rsidR="00A54181" w:rsidTr="00A45995">
        <w:trPr>
          <w:trHeight w:val="276"/>
        </w:trPr>
        <w:tc>
          <w:tcPr>
            <w:tcW w:w="808" w:type="dxa"/>
            <w:vMerge w:val="restart"/>
          </w:tcPr>
          <w:p w:rsidR="00A54181" w:rsidRDefault="00A54181" w:rsidP="00A45995">
            <w:pPr>
              <w:pStyle w:val="TableParagraph"/>
              <w:spacing w:line="27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766" w:type="dxa"/>
            <w:gridSpan w:val="2"/>
          </w:tcPr>
          <w:p w:rsidR="00A54181" w:rsidRPr="00FA315E" w:rsidRDefault="00A54181" w:rsidP="00A45995">
            <w:pPr>
              <w:pStyle w:val="TableParagraph"/>
              <w:ind w:left="107"/>
              <w:rPr>
                <w:b/>
                <w:sz w:val="24"/>
                <w:lang w:val="ru-RU"/>
              </w:rPr>
            </w:pPr>
            <w:r w:rsidRPr="00FA315E">
              <w:rPr>
                <w:b/>
                <w:sz w:val="24"/>
                <w:lang w:val="ru-RU"/>
              </w:rPr>
              <w:t>Из</w:t>
            </w:r>
            <w:r w:rsidRPr="00FA315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b/>
                <w:sz w:val="24"/>
                <w:lang w:val="ru-RU"/>
              </w:rPr>
              <w:t>литературы</w:t>
            </w:r>
            <w:r w:rsidRPr="00FA315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b/>
                <w:sz w:val="24"/>
                <w:lang w:val="ru-RU"/>
              </w:rPr>
              <w:t>второй</w:t>
            </w:r>
            <w:r w:rsidRPr="00FA315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b/>
                <w:sz w:val="24"/>
                <w:lang w:val="ru-RU"/>
              </w:rPr>
              <w:t>половины</w:t>
            </w:r>
            <w:r w:rsidRPr="00FA315E">
              <w:rPr>
                <w:b/>
                <w:spacing w:val="-2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XIX</w:t>
            </w:r>
            <w:r w:rsidRPr="00FA315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b/>
                <w:sz w:val="24"/>
                <w:lang w:val="ru-RU"/>
              </w:rPr>
              <w:t>в.</w:t>
            </w:r>
          </w:p>
        </w:tc>
      </w:tr>
      <w:tr w:rsidR="00A54181" w:rsidTr="00A45995">
        <w:trPr>
          <w:trHeight w:val="275"/>
        </w:trPr>
        <w:tc>
          <w:tcPr>
            <w:tcW w:w="808" w:type="dxa"/>
            <w:vMerge/>
            <w:tcBorders>
              <w:top w:val="nil"/>
            </w:tcBorders>
          </w:tcPr>
          <w:p w:rsidR="00A54181" w:rsidRPr="00FA315E" w:rsidRDefault="00A54181" w:rsidP="00A4599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85" w:type="dxa"/>
          </w:tcPr>
          <w:p w:rsidR="00A54181" w:rsidRDefault="00A54181" w:rsidP="00A45995">
            <w:pPr>
              <w:pStyle w:val="TableParagraph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7481" w:type="dxa"/>
          </w:tcPr>
          <w:p w:rsidR="00A54181" w:rsidRPr="00FA315E" w:rsidRDefault="00A54181" w:rsidP="00A45995">
            <w:pPr>
              <w:pStyle w:val="TableParagraph"/>
              <w:ind w:left="108"/>
              <w:rPr>
                <w:sz w:val="24"/>
                <w:lang w:val="ru-RU"/>
              </w:rPr>
            </w:pPr>
            <w:r w:rsidRPr="00FA315E">
              <w:rPr>
                <w:sz w:val="24"/>
                <w:lang w:val="ru-RU"/>
              </w:rPr>
              <w:t>А.Н.</w:t>
            </w:r>
            <w:r w:rsidRPr="00FA315E">
              <w:rPr>
                <w:spacing w:val="-4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Островский.</w:t>
            </w:r>
            <w:r w:rsidRPr="00FA315E">
              <w:rPr>
                <w:spacing w:val="-4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Пьеса</w:t>
            </w:r>
            <w:r w:rsidRPr="00FA315E">
              <w:rPr>
                <w:spacing w:val="-4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«Гроза»</w:t>
            </w:r>
          </w:p>
        </w:tc>
      </w:tr>
      <w:tr w:rsidR="00A54181" w:rsidTr="00A45995">
        <w:trPr>
          <w:trHeight w:val="275"/>
        </w:trPr>
        <w:tc>
          <w:tcPr>
            <w:tcW w:w="808" w:type="dxa"/>
            <w:vMerge/>
            <w:tcBorders>
              <w:top w:val="nil"/>
            </w:tcBorders>
          </w:tcPr>
          <w:p w:rsidR="00A54181" w:rsidRPr="00FA315E" w:rsidRDefault="00A54181" w:rsidP="00A4599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85" w:type="dxa"/>
          </w:tcPr>
          <w:p w:rsidR="00A54181" w:rsidRDefault="00A54181" w:rsidP="00A45995">
            <w:pPr>
              <w:pStyle w:val="TableParagraph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7481" w:type="dxa"/>
          </w:tcPr>
          <w:p w:rsidR="00A54181" w:rsidRPr="00FA315E" w:rsidRDefault="00A54181" w:rsidP="00A45995">
            <w:pPr>
              <w:pStyle w:val="TableParagraph"/>
              <w:ind w:left="108"/>
              <w:rPr>
                <w:sz w:val="24"/>
                <w:lang w:val="ru-RU"/>
              </w:rPr>
            </w:pPr>
            <w:r w:rsidRPr="00FA315E">
              <w:rPr>
                <w:sz w:val="24"/>
                <w:lang w:val="ru-RU"/>
              </w:rPr>
              <w:t>И.С.</w:t>
            </w:r>
            <w:r w:rsidRPr="00FA315E">
              <w:rPr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Тургенев.</w:t>
            </w:r>
            <w:r w:rsidRPr="00FA315E">
              <w:rPr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Роман</w:t>
            </w:r>
            <w:r w:rsidRPr="00FA315E">
              <w:rPr>
                <w:spacing w:val="-3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«Отцы</w:t>
            </w:r>
            <w:r w:rsidRPr="00FA315E">
              <w:rPr>
                <w:spacing w:val="-3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и</w:t>
            </w:r>
            <w:r w:rsidRPr="00FA315E">
              <w:rPr>
                <w:spacing w:val="-3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дети»</w:t>
            </w:r>
          </w:p>
        </w:tc>
      </w:tr>
      <w:tr w:rsidR="00A54181" w:rsidTr="00A45995">
        <w:trPr>
          <w:trHeight w:val="276"/>
        </w:trPr>
        <w:tc>
          <w:tcPr>
            <w:tcW w:w="808" w:type="dxa"/>
            <w:vMerge/>
            <w:tcBorders>
              <w:top w:val="nil"/>
            </w:tcBorders>
          </w:tcPr>
          <w:p w:rsidR="00A54181" w:rsidRPr="00FA315E" w:rsidRDefault="00A54181" w:rsidP="00A4599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85" w:type="dxa"/>
          </w:tcPr>
          <w:p w:rsidR="00A54181" w:rsidRDefault="00A54181" w:rsidP="00A45995">
            <w:pPr>
              <w:pStyle w:val="TableParagraph"/>
              <w:spacing w:line="257" w:lineRule="exact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7481" w:type="dxa"/>
          </w:tcPr>
          <w:p w:rsidR="00A54181" w:rsidRDefault="00A54181" w:rsidP="00A45995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Ф.И.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Тютчев.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A54181" w:rsidTr="00A45995">
        <w:trPr>
          <w:trHeight w:val="275"/>
        </w:trPr>
        <w:tc>
          <w:tcPr>
            <w:tcW w:w="808" w:type="dxa"/>
            <w:vMerge/>
            <w:tcBorders>
              <w:top w:val="nil"/>
            </w:tcBorders>
          </w:tcPr>
          <w:p w:rsidR="00A54181" w:rsidRDefault="00A54181" w:rsidP="00A45995"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</w:tcPr>
          <w:p w:rsidR="00A54181" w:rsidRDefault="00A54181" w:rsidP="00A45995">
            <w:pPr>
              <w:pStyle w:val="TableParagraph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7481" w:type="dxa"/>
          </w:tcPr>
          <w:p w:rsidR="00A54181" w:rsidRDefault="00A54181" w:rsidP="00A4599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A54181" w:rsidTr="00A45995">
        <w:trPr>
          <w:trHeight w:val="275"/>
        </w:trPr>
        <w:tc>
          <w:tcPr>
            <w:tcW w:w="808" w:type="dxa"/>
            <w:vMerge/>
            <w:tcBorders>
              <w:top w:val="nil"/>
            </w:tcBorders>
          </w:tcPr>
          <w:p w:rsidR="00A54181" w:rsidRDefault="00A54181" w:rsidP="00A45995"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</w:tcPr>
          <w:p w:rsidR="00A54181" w:rsidRDefault="00A54181" w:rsidP="00A45995">
            <w:pPr>
              <w:pStyle w:val="TableParagraph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7481" w:type="dxa"/>
          </w:tcPr>
          <w:p w:rsidR="00A54181" w:rsidRPr="00FA315E" w:rsidRDefault="00A54181" w:rsidP="00A45995">
            <w:pPr>
              <w:pStyle w:val="TableParagraph"/>
              <w:ind w:left="108"/>
              <w:rPr>
                <w:sz w:val="24"/>
                <w:lang w:val="ru-RU"/>
              </w:rPr>
            </w:pPr>
            <w:r w:rsidRPr="00FA315E">
              <w:rPr>
                <w:sz w:val="24"/>
                <w:lang w:val="ru-RU"/>
              </w:rPr>
              <w:t>И.А.</w:t>
            </w:r>
            <w:r w:rsidRPr="00FA315E">
              <w:rPr>
                <w:spacing w:val="-3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Гончаров.</w:t>
            </w:r>
            <w:r w:rsidRPr="00FA315E">
              <w:rPr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Роман</w:t>
            </w:r>
            <w:r w:rsidRPr="00FA315E">
              <w:rPr>
                <w:spacing w:val="-3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«Обломов»</w:t>
            </w:r>
          </w:p>
        </w:tc>
      </w:tr>
      <w:tr w:rsidR="00A54181" w:rsidTr="00A45995">
        <w:trPr>
          <w:trHeight w:val="552"/>
        </w:trPr>
        <w:tc>
          <w:tcPr>
            <w:tcW w:w="808" w:type="dxa"/>
            <w:vMerge/>
            <w:tcBorders>
              <w:top w:val="nil"/>
            </w:tcBorders>
          </w:tcPr>
          <w:p w:rsidR="00A54181" w:rsidRPr="00FA315E" w:rsidRDefault="00A54181" w:rsidP="00A4599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85" w:type="dxa"/>
          </w:tcPr>
          <w:p w:rsidR="00A54181" w:rsidRDefault="00A54181" w:rsidP="00A45995">
            <w:pPr>
              <w:pStyle w:val="TableParagraph"/>
              <w:spacing w:line="274" w:lineRule="exact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7481" w:type="dxa"/>
          </w:tcPr>
          <w:p w:rsidR="00A54181" w:rsidRPr="00FA315E" w:rsidRDefault="00A54181" w:rsidP="00A45995">
            <w:pPr>
              <w:pStyle w:val="TableParagraph"/>
              <w:spacing w:line="276" w:lineRule="exact"/>
              <w:ind w:left="108"/>
              <w:rPr>
                <w:sz w:val="24"/>
                <w:lang w:val="ru-RU"/>
              </w:rPr>
            </w:pPr>
            <w:r w:rsidRPr="00FA315E">
              <w:rPr>
                <w:sz w:val="24"/>
                <w:lang w:val="ru-RU"/>
              </w:rPr>
              <w:t>Н.А.</w:t>
            </w:r>
            <w:r w:rsidRPr="00FA315E">
              <w:rPr>
                <w:spacing w:val="19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Некрасов.</w:t>
            </w:r>
            <w:r w:rsidRPr="00FA315E">
              <w:rPr>
                <w:spacing w:val="19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Поэма</w:t>
            </w:r>
            <w:r w:rsidRPr="00FA315E">
              <w:rPr>
                <w:spacing w:val="19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«Кому</w:t>
            </w:r>
            <w:r w:rsidRPr="00FA315E">
              <w:rPr>
                <w:spacing w:val="21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на</w:t>
            </w:r>
            <w:r w:rsidRPr="00FA315E">
              <w:rPr>
                <w:spacing w:val="19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Руси</w:t>
            </w:r>
            <w:r w:rsidRPr="00FA315E">
              <w:rPr>
                <w:spacing w:val="19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жить</w:t>
            </w:r>
            <w:r w:rsidRPr="00FA315E">
              <w:rPr>
                <w:spacing w:val="18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хорошо»</w:t>
            </w:r>
            <w:r w:rsidRPr="00FA315E">
              <w:rPr>
                <w:spacing w:val="19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(избранные</w:t>
            </w:r>
            <w:r w:rsidRPr="00FA315E">
              <w:rPr>
                <w:spacing w:val="-57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главы)</w:t>
            </w:r>
          </w:p>
        </w:tc>
      </w:tr>
      <w:tr w:rsidR="00A54181" w:rsidTr="00A45995">
        <w:trPr>
          <w:trHeight w:val="275"/>
        </w:trPr>
        <w:tc>
          <w:tcPr>
            <w:tcW w:w="808" w:type="dxa"/>
            <w:vMerge/>
            <w:tcBorders>
              <w:top w:val="nil"/>
            </w:tcBorders>
          </w:tcPr>
          <w:p w:rsidR="00A54181" w:rsidRPr="00FA315E" w:rsidRDefault="00A54181" w:rsidP="00A4599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85" w:type="dxa"/>
          </w:tcPr>
          <w:p w:rsidR="00A54181" w:rsidRDefault="00A54181" w:rsidP="00A45995">
            <w:pPr>
              <w:pStyle w:val="TableParagraph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7481" w:type="dxa"/>
          </w:tcPr>
          <w:p w:rsidR="00A54181" w:rsidRDefault="00A54181" w:rsidP="00A4599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Н.А.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A54181" w:rsidTr="00A45995">
        <w:trPr>
          <w:trHeight w:val="275"/>
        </w:trPr>
        <w:tc>
          <w:tcPr>
            <w:tcW w:w="808" w:type="dxa"/>
            <w:vMerge/>
            <w:tcBorders>
              <w:top w:val="nil"/>
            </w:tcBorders>
          </w:tcPr>
          <w:p w:rsidR="00A54181" w:rsidRDefault="00A54181" w:rsidP="00A45995"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</w:tcPr>
          <w:p w:rsidR="00A54181" w:rsidRDefault="00A54181" w:rsidP="00A45995">
            <w:pPr>
              <w:pStyle w:val="TableParagraph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7481" w:type="dxa"/>
          </w:tcPr>
          <w:p w:rsidR="00A54181" w:rsidRPr="00FA315E" w:rsidRDefault="00A54181" w:rsidP="00A45995">
            <w:pPr>
              <w:pStyle w:val="TableParagraph"/>
              <w:ind w:left="108"/>
              <w:rPr>
                <w:sz w:val="24"/>
                <w:lang w:val="ru-RU"/>
              </w:rPr>
            </w:pPr>
            <w:r w:rsidRPr="00FA315E">
              <w:rPr>
                <w:sz w:val="24"/>
                <w:lang w:val="ru-RU"/>
              </w:rPr>
              <w:t>М.Е.</w:t>
            </w:r>
            <w:r w:rsidRPr="00FA315E">
              <w:rPr>
                <w:spacing w:val="-4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Салтыков-Щедрин.</w:t>
            </w:r>
            <w:r w:rsidRPr="00FA315E">
              <w:rPr>
                <w:spacing w:val="-3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Роман</w:t>
            </w:r>
            <w:r w:rsidRPr="00FA315E">
              <w:rPr>
                <w:spacing w:val="-4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«История</w:t>
            </w:r>
            <w:r w:rsidRPr="00FA315E">
              <w:rPr>
                <w:spacing w:val="-3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одного</w:t>
            </w:r>
            <w:r w:rsidRPr="00FA315E">
              <w:rPr>
                <w:spacing w:val="-3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города»</w:t>
            </w:r>
            <w:r w:rsidRPr="00FA315E">
              <w:rPr>
                <w:spacing w:val="-4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(фрагменты)</w:t>
            </w:r>
          </w:p>
        </w:tc>
      </w:tr>
      <w:tr w:rsidR="00A54181" w:rsidTr="00A45995">
        <w:trPr>
          <w:trHeight w:val="276"/>
        </w:trPr>
        <w:tc>
          <w:tcPr>
            <w:tcW w:w="808" w:type="dxa"/>
            <w:vMerge/>
            <w:tcBorders>
              <w:top w:val="nil"/>
            </w:tcBorders>
          </w:tcPr>
          <w:p w:rsidR="00A54181" w:rsidRPr="00FA315E" w:rsidRDefault="00A54181" w:rsidP="00A4599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85" w:type="dxa"/>
          </w:tcPr>
          <w:p w:rsidR="00A54181" w:rsidRDefault="00A54181" w:rsidP="00A45995">
            <w:pPr>
              <w:pStyle w:val="TableParagraph"/>
              <w:spacing w:line="257" w:lineRule="exact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7481" w:type="dxa"/>
          </w:tcPr>
          <w:p w:rsidR="00A54181" w:rsidRPr="00FA315E" w:rsidRDefault="00A54181" w:rsidP="00A45995">
            <w:pPr>
              <w:pStyle w:val="TableParagraph"/>
              <w:spacing w:line="257" w:lineRule="exact"/>
              <w:ind w:left="108"/>
              <w:rPr>
                <w:sz w:val="24"/>
                <w:lang w:val="ru-RU"/>
              </w:rPr>
            </w:pPr>
            <w:r w:rsidRPr="00FA315E">
              <w:rPr>
                <w:sz w:val="24"/>
                <w:lang w:val="ru-RU"/>
              </w:rPr>
              <w:t>Л.Н.</w:t>
            </w:r>
            <w:r w:rsidRPr="00FA315E">
              <w:rPr>
                <w:spacing w:val="-3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Толстой.</w:t>
            </w:r>
            <w:r w:rsidRPr="00FA315E">
              <w:rPr>
                <w:spacing w:val="-1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Роман</w:t>
            </w:r>
            <w:r w:rsidRPr="00FA315E">
              <w:rPr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«Война</w:t>
            </w:r>
            <w:r w:rsidRPr="00FA315E">
              <w:rPr>
                <w:spacing w:val="-1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и</w:t>
            </w:r>
            <w:r w:rsidRPr="00FA315E">
              <w:rPr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мир»</w:t>
            </w:r>
          </w:p>
        </w:tc>
      </w:tr>
      <w:tr w:rsidR="00A54181" w:rsidTr="00A45995">
        <w:trPr>
          <w:trHeight w:val="275"/>
        </w:trPr>
        <w:tc>
          <w:tcPr>
            <w:tcW w:w="808" w:type="dxa"/>
            <w:vMerge/>
            <w:tcBorders>
              <w:top w:val="nil"/>
            </w:tcBorders>
          </w:tcPr>
          <w:p w:rsidR="00A54181" w:rsidRPr="00FA315E" w:rsidRDefault="00A54181" w:rsidP="00A4599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85" w:type="dxa"/>
          </w:tcPr>
          <w:p w:rsidR="00A54181" w:rsidRDefault="00A54181" w:rsidP="00A45995">
            <w:pPr>
              <w:pStyle w:val="TableParagraph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7481" w:type="dxa"/>
          </w:tcPr>
          <w:p w:rsidR="00A54181" w:rsidRPr="00FA315E" w:rsidRDefault="00A54181" w:rsidP="00A45995">
            <w:pPr>
              <w:pStyle w:val="TableParagraph"/>
              <w:ind w:left="108"/>
              <w:rPr>
                <w:sz w:val="24"/>
                <w:lang w:val="ru-RU"/>
              </w:rPr>
            </w:pPr>
            <w:r w:rsidRPr="00FA315E">
              <w:rPr>
                <w:sz w:val="24"/>
                <w:lang w:val="ru-RU"/>
              </w:rPr>
              <w:t>Ф.М.</w:t>
            </w:r>
            <w:r w:rsidRPr="00FA315E">
              <w:rPr>
                <w:spacing w:val="-5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Достоевский.</w:t>
            </w:r>
            <w:r w:rsidRPr="00FA315E">
              <w:rPr>
                <w:spacing w:val="-4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Роман</w:t>
            </w:r>
            <w:r w:rsidRPr="00FA315E">
              <w:rPr>
                <w:spacing w:val="-4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«Преступление</w:t>
            </w:r>
            <w:r w:rsidRPr="00FA315E">
              <w:rPr>
                <w:spacing w:val="-4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и</w:t>
            </w:r>
            <w:r w:rsidRPr="00FA315E">
              <w:rPr>
                <w:spacing w:val="-5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наказание»</w:t>
            </w:r>
          </w:p>
        </w:tc>
      </w:tr>
      <w:tr w:rsidR="00A54181" w:rsidTr="00A45995">
        <w:trPr>
          <w:trHeight w:val="275"/>
        </w:trPr>
        <w:tc>
          <w:tcPr>
            <w:tcW w:w="808" w:type="dxa"/>
            <w:vMerge/>
            <w:tcBorders>
              <w:top w:val="nil"/>
            </w:tcBorders>
          </w:tcPr>
          <w:p w:rsidR="00A54181" w:rsidRPr="00FA315E" w:rsidRDefault="00A54181" w:rsidP="00A4599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85" w:type="dxa"/>
          </w:tcPr>
          <w:p w:rsidR="00A54181" w:rsidRDefault="00A54181" w:rsidP="00A45995">
            <w:pPr>
              <w:pStyle w:val="TableParagraph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7481" w:type="dxa"/>
          </w:tcPr>
          <w:p w:rsidR="00A54181" w:rsidRPr="00FA315E" w:rsidRDefault="00A54181" w:rsidP="00A45995">
            <w:pPr>
              <w:pStyle w:val="TableParagraph"/>
              <w:ind w:left="108"/>
              <w:rPr>
                <w:sz w:val="24"/>
                <w:lang w:val="ru-RU"/>
              </w:rPr>
            </w:pPr>
            <w:r w:rsidRPr="00FA315E">
              <w:rPr>
                <w:sz w:val="24"/>
                <w:lang w:val="ru-RU"/>
              </w:rPr>
              <w:t>Одно</w:t>
            </w:r>
            <w:r w:rsidRPr="00FA315E">
              <w:rPr>
                <w:spacing w:val="-5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произведение</w:t>
            </w:r>
            <w:r w:rsidRPr="00FA315E">
              <w:rPr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Н.С.</w:t>
            </w:r>
            <w:r w:rsidRPr="00FA315E">
              <w:rPr>
                <w:spacing w:val="-4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Лескова</w:t>
            </w:r>
          </w:p>
        </w:tc>
      </w:tr>
      <w:tr w:rsidR="00A54181" w:rsidTr="00A45995">
        <w:trPr>
          <w:trHeight w:val="275"/>
        </w:trPr>
        <w:tc>
          <w:tcPr>
            <w:tcW w:w="808" w:type="dxa"/>
            <w:vMerge w:val="restart"/>
          </w:tcPr>
          <w:p w:rsidR="00A54181" w:rsidRDefault="00A54181" w:rsidP="00A45995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766" w:type="dxa"/>
            <w:gridSpan w:val="2"/>
          </w:tcPr>
          <w:p w:rsidR="00A54181" w:rsidRPr="00FA315E" w:rsidRDefault="00A54181" w:rsidP="00A45995">
            <w:pPr>
              <w:pStyle w:val="TableParagraph"/>
              <w:ind w:left="107"/>
              <w:rPr>
                <w:b/>
                <w:sz w:val="24"/>
                <w:lang w:val="ru-RU"/>
              </w:rPr>
            </w:pPr>
            <w:r w:rsidRPr="00FA315E">
              <w:rPr>
                <w:b/>
                <w:sz w:val="24"/>
                <w:lang w:val="ru-RU"/>
              </w:rPr>
              <w:t>Из</w:t>
            </w:r>
            <w:r w:rsidRPr="00FA315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b/>
                <w:sz w:val="24"/>
                <w:lang w:val="ru-RU"/>
              </w:rPr>
              <w:t>литературы</w:t>
            </w:r>
            <w:r w:rsidRPr="00FA315E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FA315E">
              <w:rPr>
                <w:b/>
                <w:sz w:val="24"/>
                <w:lang w:val="ru-RU"/>
              </w:rPr>
              <w:t>конца</w:t>
            </w:r>
            <w:r w:rsidRPr="00FA315E">
              <w:rPr>
                <w:b/>
                <w:spacing w:val="-2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XIX</w:t>
            </w:r>
            <w:r w:rsidRPr="00FA315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b/>
                <w:sz w:val="24"/>
                <w:lang w:val="ru-RU"/>
              </w:rPr>
              <w:t>–</w:t>
            </w:r>
            <w:r w:rsidRPr="00FA315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b/>
                <w:sz w:val="24"/>
                <w:lang w:val="ru-RU"/>
              </w:rPr>
              <w:t>начала</w:t>
            </w:r>
            <w:r w:rsidRPr="00FA315E">
              <w:rPr>
                <w:b/>
                <w:spacing w:val="-2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XX</w:t>
            </w:r>
            <w:r w:rsidRPr="00FA315E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FA315E">
              <w:rPr>
                <w:b/>
                <w:sz w:val="24"/>
                <w:lang w:val="ru-RU"/>
              </w:rPr>
              <w:t>вв.</w:t>
            </w:r>
          </w:p>
        </w:tc>
      </w:tr>
      <w:tr w:rsidR="00A54181" w:rsidTr="00A45995">
        <w:trPr>
          <w:trHeight w:val="276"/>
        </w:trPr>
        <w:tc>
          <w:tcPr>
            <w:tcW w:w="808" w:type="dxa"/>
            <w:vMerge/>
            <w:tcBorders>
              <w:top w:val="nil"/>
            </w:tcBorders>
          </w:tcPr>
          <w:p w:rsidR="00A54181" w:rsidRPr="00FA315E" w:rsidRDefault="00A54181" w:rsidP="00A4599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85" w:type="dxa"/>
          </w:tcPr>
          <w:p w:rsidR="00A54181" w:rsidRDefault="00A54181" w:rsidP="00A45995">
            <w:pPr>
              <w:pStyle w:val="TableParagraph"/>
              <w:spacing w:line="257" w:lineRule="exact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481" w:type="dxa"/>
          </w:tcPr>
          <w:p w:rsidR="00A54181" w:rsidRPr="00FA315E" w:rsidRDefault="00A54181" w:rsidP="00A45995">
            <w:pPr>
              <w:pStyle w:val="TableParagraph"/>
              <w:spacing w:line="257" w:lineRule="exact"/>
              <w:ind w:left="108"/>
              <w:rPr>
                <w:sz w:val="24"/>
                <w:lang w:val="ru-RU"/>
              </w:rPr>
            </w:pPr>
            <w:r w:rsidRPr="00FA315E">
              <w:rPr>
                <w:sz w:val="24"/>
                <w:lang w:val="ru-RU"/>
              </w:rPr>
              <w:t>А.П.</w:t>
            </w:r>
            <w:r w:rsidRPr="00FA315E">
              <w:rPr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Чехов.</w:t>
            </w:r>
            <w:r w:rsidRPr="00FA315E">
              <w:rPr>
                <w:spacing w:val="-1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Рассказы</w:t>
            </w:r>
            <w:r w:rsidRPr="00FA315E">
              <w:rPr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«Человек</w:t>
            </w:r>
            <w:r w:rsidRPr="00FA315E">
              <w:rPr>
                <w:spacing w:val="-1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в</w:t>
            </w:r>
            <w:r w:rsidRPr="00FA315E">
              <w:rPr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футляре»,</w:t>
            </w:r>
            <w:r w:rsidRPr="00FA315E">
              <w:rPr>
                <w:spacing w:val="-1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«Ионыч»,</w:t>
            </w:r>
            <w:r w:rsidRPr="00FA315E">
              <w:rPr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«Студент»</w:t>
            </w:r>
            <w:r w:rsidRPr="00FA315E">
              <w:rPr>
                <w:spacing w:val="-1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и</w:t>
            </w:r>
            <w:r w:rsidRPr="00FA315E">
              <w:rPr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др.</w:t>
            </w:r>
          </w:p>
        </w:tc>
      </w:tr>
      <w:tr w:rsidR="00A54181" w:rsidTr="00A45995">
        <w:trPr>
          <w:trHeight w:val="275"/>
        </w:trPr>
        <w:tc>
          <w:tcPr>
            <w:tcW w:w="808" w:type="dxa"/>
            <w:vMerge/>
            <w:tcBorders>
              <w:top w:val="nil"/>
            </w:tcBorders>
          </w:tcPr>
          <w:p w:rsidR="00A54181" w:rsidRPr="00FA315E" w:rsidRDefault="00A54181" w:rsidP="00A4599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85" w:type="dxa"/>
          </w:tcPr>
          <w:p w:rsidR="00A54181" w:rsidRDefault="00A54181" w:rsidP="00A45995">
            <w:pPr>
              <w:pStyle w:val="TableParagraph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7481" w:type="dxa"/>
          </w:tcPr>
          <w:p w:rsidR="00A54181" w:rsidRPr="00FA315E" w:rsidRDefault="00A54181" w:rsidP="00A45995">
            <w:pPr>
              <w:pStyle w:val="TableParagraph"/>
              <w:ind w:left="108"/>
              <w:rPr>
                <w:sz w:val="24"/>
                <w:lang w:val="ru-RU"/>
              </w:rPr>
            </w:pPr>
            <w:r w:rsidRPr="00FA315E">
              <w:rPr>
                <w:sz w:val="24"/>
                <w:lang w:val="ru-RU"/>
              </w:rPr>
              <w:t>А.П.</w:t>
            </w:r>
            <w:r w:rsidRPr="00FA315E">
              <w:rPr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Чехов.</w:t>
            </w:r>
            <w:r w:rsidRPr="00FA315E">
              <w:rPr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Пьеса</w:t>
            </w:r>
            <w:r w:rsidRPr="00FA315E">
              <w:rPr>
                <w:spacing w:val="-3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«Вишнёвый</w:t>
            </w:r>
            <w:r w:rsidRPr="00FA315E">
              <w:rPr>
                <w:spacing w:val="-2"/>
                <w:sz w:val="24"/>
                <w:lang w:val="ru-RU"/>
              </w:rPr>
              <w:t xml:space="preserve"> </w:t>
            </w:r>
            <w:r w:rsidRPr="00FA315E">
              <w:rPr>
                <w:sz w:val="24"/>
                <w:lang w:val="ru-RU"/>
              </w:rPr>
              <w:t>сад»</w:t>
            </w:r>
          </w:p>
        </w:tc>
      </w:tr>
    </w:tbl>
    <w:p w:rsidR="00A54181" w:rsidRPr="00FA315E" w:rsidRDefault="00A54181" w:rsidP="00A541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47D">
        <w:rPr>
          <w:rFonts w:ascii="Times New Roman" w:eastAsia="Times New Roman" w:hAnsi="Times New Roman" w:cs="Times New Roman"/>
          <w:sz w:val="24"/>
          <w:szCs w:val="24"/>
        </w:rPr>
        <w:t>В таблице представлено распределение заданий варианта по разделам содержания.</w:t>
      </w:r>
    </w:p>
    <w:p w:rsidR="00A54181" w:rsidRPr="00FA315E" w:rsidRDefault="00A54181" w:rsidP="00A5418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54181" w:rsidRPr="00D4647D" w:rsidRDefault="00A54181" w:rsidP="00A541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6. СИСТЕМА ОЦЕНИВАНИЯ ОТДЕЛЬНЫХ ЗАДАНИЙ И ДИАГНОСТИЧЕСКОЙ РАБОТЫ В ЦЕЛОМ</w:t>
      </w:r>
    </w:p>
    <w:p w:rsidR="00A54181" w:rsidRPr="00857F0E" w:rsidRDefault="00A54181" w:rsidP="00A54181">
      <w:pPr>
        <w:spacing w:after="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    За верное выполнение каждого задания 1 части работы (1-25) выставляется 1балл. За неверный ответ или его отсутствие выставляется 0 баллов. Максимальное количество баллов, которое может набрать учащийся, правильно выполнивший 2 тестовых задания первой части работы, – 25 балла.</w:t>
      </w:r>
    </w:p>
    <w:p w:rsidR="00A54181" w:rsidRPr="00857F0E" w:rsidRDefault="00A54181" w:rsidP="00A54181">
      <w:pPr>
        <w:spacing w:after="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Творческий уровень – 18 баллов</w:t>
      </w:r>
    </w:p>
    <w:p w:rsidR="00A54181" w:rsidRPr="000373F1" w:rsidRDefault="00A54181" w:rsidP="00A54181">
      <w:pPr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Максимальное количество баллов за всю работу – 43 балла.</w:t>
      </w:r>
    </w:p>
    <w:p w:rsidR="00A54181" w:rsidRPr="00857F0E" w:rsidRDefault="00A54181" w:rsidP="00A54181">
      <w:pPr>
        <w:spacing w:before="100" w:beforeAutospacing="1" w:after="100" w:afterAutospacing="1"/>
        <w:ind w:left="284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857F0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Критерии выставления оценок:</w:t>
      </w:r>
    </w:p>
    <w:tbl>
      <w:tblPr>
        <w:tblStyle w:val="4"/>
        <w:tblW w:w="0" w:type="auto"/>
        <w:tblInd w:w="534" w:type="dxa"/>
        <w:tblLook w:val="04A0"/>
      </w:tblPr>
      <w:tblGrid>
        <w:gridCol w:w="5103"/>
        <w:gridCol w:w="3402"/>
      </w:tblGrid>
      <w:tr w:rsidR="00A54181" w:rsidRPr="00857F0E" w:rsidTr="00A4599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81" w:rsidRPr="00857F0E" w:rsidRDefault="00A54181" w:rsidP="00A45995">
            <w:pPr>
              <w:spacing w:before="100" w:beforeAutospacing="1" w:after="100" w:afterAutospacing="1"/>
              <w:ind w:left="142"/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От 0% до 38%  (0-16 баллов)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81" w:rsidRPr="00857F0E" w:rsidRDefault="00A54181" w:rsidP="00A45995">
            <w:pPr>
              <w:spacing w:before="100" w:beforeAutospacing="1" w:after="100" w:afterAutospacing="1"/>
              <w:ind w:left="142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«2»</w:t>
            </w:r>
          </w:p>
        </w:tc>
      </w:tr>
      <w:tr w:rsidR="00A54181" w:rsidRPr="00857F0E" w:rsidTr="00A4599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81" w:rsidRPr="00857F0E" w:rsidRDefault="00A54181" w:rsidP="00A45995">
            <w:pPr>
              <w:spacing w:before="100" w:beforeAutospacing="1" w:after="100" w:afterAutospacing="1"/>
              <w:ind w:left="142"/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От 39% до 66% (17-28 баллов)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81" w:rsidRPr="00857F0E" w:rsidRDefault="00A54181" w:rsidP="00A45995">
            <w:pPr>
              <w:spacing w:before="100" w:beforeAutospacing="1" w:after="100" w:afterAutospacing="1"/>
              <w:ind w:left="142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«3»</w:t>
            </w:r>
          </w:p>
        </w:tc>
      </w:tr>
      <w:tr w:rsidR="00A54181" w:rsidRPr="00857F0E" w:rsidTr="00A4599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81" w:rsidRPr="00857F0E" w:rsidRDefault="00A54181" w:rsidP="00A45995">
            <w:pPr>
              <w:spacing w:before="100" w:beforeAutospacing="1" w:after="100" w:afterAutospacing="1"/>
              <w:ind w:left="142"/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От 67% до 88% (29-26 баллов)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81" w:rsidRPr="00857F0E" w:rsidRDefault="00A54181" w:rsidP="00A45995">
            <w:pPr>
              <w:spacing w:before="100" w:beforeAutospacing="1" w:after="100" w:afterAutospacing="1"/>
              <w:ind w:left="142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«4»</w:t>
            </w:r>
          </w:p>
        </w:tc>
      </w:tr>
      <w:tr w:rsidR="00A54181" w:rsidRPr="00857F0E" w:rsidTr="00A4599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81" w:rsidRPr="00857F0E" w:rsidRDefault="00A54181" w:rsidP="00A45995">
            <w:pPr>
              <w:spacing w:before="100" w:beforeAutospacing="1" w:after="100" w:afterAutospacing="1"/>
              <w:ind w:left="142"/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От 89% до 100% (38-43 баллов)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81" w:rsidRPr="00857F0E" w:rsidRDefault="00A54181" w:rsidP="00A45995">
            <w:pPr>
              <w:spacing w:before="100" w:beforeAutospacing="1" w:after="100" w:afterAutospacing="1"/>
              <w:ind w:left="142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«5»</w:t>
            </w:r>
          </w:p>
        </w:tc>
      </w:tr>
    </w:tbl>
    <w:p w:rsidR="00A54181" w:rsidRDefault="00A54181" w:rsidP="00A541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7.  </w:t>
      </w:r>
      <w:r w:rsidRPr="00EC34AE">
        <w:rPr>
          <w:rFonts w:ascii="Times New Roman" w:eastAsia="Times New Roman" w:hAnsi="Times New Roman" w:cs="Times New Roman"/>
          <w:b/>
          <w:bCs/>
          <w:sz w:val="28"/>
          <w:szCs w:val="28"/>
        </w:rPr>
        <w:t>Два варианта работы</w:t>
      </w:r>
    </w:p>
    <w:p w:rsidR="00A54181" w:rsidRPr="00857F0E" w:rsidRDefault="00A54181" w:rsidP="00A5418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– 1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1.Какое литературное направление превалировало в литературе второй половины 19 века?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А)романтизм                                                В)сентиментализм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Б)классицизм                                                Г)реализм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    2.Кого из русских драматургов называли «Колумбом Замоскворечья»?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А)И.С.Тургенев                                             В)Л.Н.Толстой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Б)А.Н.Островский                                        Г)Ф.М.Достоевский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3.Укажите, какое выразительное средство использует А.А.Фет в выделенных словосочетаниях: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«Снова птицы летят издалека//К берегам, расторгающим лед,//</w:t>
      </w:r>
      <w:r w:rsidRPr="00857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Солнце теплое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ходит высоко//И </w:t>
      </w:r>
      <w:r w:rsidRPr="00857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душистого ландыша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ждет.»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А)олицетворение                                     В)эпитет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Б)инверсия                                                Г)аллегория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    4. В каком  произведении  при рождении был обещан Богу, «много раз погибал и не погиб»?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А)Л.Н.Толстой, «Война и мир», князь Андрей                      В)И.С.Тургенев, «Отцы и дети», Базаров</w:t>
      </w:r>
    </w:p>
    <w:p w:rsidR="00A54181" w:rsidRPr="00857F0E" w:rsidRDefault="00A54181" w:rsidP="00A54181">
      <w:pPr>
        <w:spacing w:after="0"/>
        <w:ind w:left="-142" w:firstLine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Б)А.Н.Островский, «Гроза»,Катерина Кабанова                  Г)Н.С.Лесков, «Очарованный странник». Флягин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    5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.В каком произведении русской литературы появляется  понятие «нигилист»?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А)А.Н.Островский «Гроза»                                В)Ф.М.Достоевский «Преступление и наказание»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Б)И.С.Тургенев «Отцы и дети»                        Г)И.А.Гончаров «Обломов»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6. Какому герою романа-эпопеи «Война и мир» принадлежит высказывание «Шахматы расставлены. Игра начнется завтра»?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А)князю Андрею                                В)Наполеону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Б)императору Александру 1                Г)М.И.Кутузову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    7.Укажите, кто из героев романа-эпопеи Л.Н. Толстого «Война и мир» проходит путь исканий.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А)Платон Каратаев                             В)Пьер Безухов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Б)Федор Долохов                                Г)Анатоль Курагин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8.Кому из русских поэтов принадлежат слова «Поэтом можешь ты не быть, но гражданином быть обязан»?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А)А.С.Пушкину                                В)Ф.И.Тютчеву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Б)Н.А.Некрасову                                Г)М.Ю.Лермонтову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    9.К какому роду литературы относятся жанры романа, повести, рассказа?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А)лирика                                     В)эпос</w:t>
      </w:r>
    </w:p>
    <w:p w:rsidR="00A54181" w:rsidRPr="000373F1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Б)драма                                        Г)комедия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    10.Назовите черту характера Сони Мармеладовой (Ф.М.Достоевский «Преступление и наказание»)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А)жертвенность                                В)лицемерие</w:t>
      </w:r>
    </w:p>
    <w:p w:rsidR="00A54181" w:rsidRPr="000373F1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Б)легкомыслие                                Г)свободолюбие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11. Кто из русских писателей является автором цикла «Фрегат Паллада»?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А)Л.Н.Толстой                                    В)И.А.Гончаров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Б)А.П.Чехов                                        Г)Ф.М.Достоевский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    12. Кто из русских критиков назвал героиню драмы А.Н.Островского «Гроза» «лучом света в темном царстве».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А)В.Г.Белинский                                В)Н.Г.Чернышевский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Б)Н.А.Добролюбов                                Г)Д.И.Писарев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13. Укажите, кто из поэтов был сторонником «чистого искусства».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А)А.С.Пушкин                                        В)Н.А.Некрасов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Б)А.А.Фет                                                Г)М.Ю.Лермонтов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    14. Укажите название имения Кирсановых (И.С.Тургенев «Отцы и дети»)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А)Ягодное                                        В)Марьино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Б)Заманиловка                                Г)Отрадное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15. Назовите произведения, в которых мотив странствий играет значимую роль в организации сюжета: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 «Гроза», «Очарованный странник»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 «Очарованный странник», «Кому на Руси жить хорошо»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В) «Кому на Руси жить хорошо»,  «Человек в футляре»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Г) «Гроза», «Человек в футляре»</w:t>
      </w:r>
      <w:r w:rsidRPr="00857F0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16. Кому из писателей принадлежит высказывание «Нет величия там, где нет простоты, добра и правды».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 М.Е.Салтыков-Щедрин                В) Л.Н.Толстой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 Ф.М.Достоевский                        Г) А.П.Чехов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17</w:t>
      </w:r>
      <w:r w:rsidRPr="00857F0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Какая тема преобладает в творчестве Н.А.Некрасова?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А)тема города                                        В)любовь</w:t>
      </w:r>
    </w:p>
    <w:p w:rsidR="00A54181" w:rsidRPr="000373F1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Б)одиночество                                        Г)гражданственность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18. Русских писатель, отбывавший каторгу в Омском остроге?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А)Н.Г.Чернышевский                        В)Ф.М.Достоевский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Б)М.Е.Салтыков-Щедрин                        Г)Н.А.Некрасов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19. Какой выразительное средство использует А.А.Фет в следующем отрывке: «Это утро, радость эта,//Эта мощь и дня и света,//Этот синий свод,//Этот крик и вереницы,//Эти стаи, эти птицы,//Этот говор вод…»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А)олицетворение                           В)анафора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Б)антитеза                                        Г)эпитет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20. О чем сон Обломова (И.А.Гончаров «Обломов»)?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А)история рода Обломовых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Б)реалистическое изображение российской деревни времен крепостничества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В)поэтическая картина русской жизни, где смешались явь и сказка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21. Кто из героев романа Ф.М.Достоевского задавал себе вопрос «Тварь ли я дрожащая или право имею»?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А)Соня Мармеладова                        В)Р.Раскольников</w:t>
      </w:r>
    </w:p>
    <w:p w:rsidR="00A54181" w:rsidRPr="000373F1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Б)Петр Лужин                                    Г)Лебезятников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    22. В каком произведении и какого автора заключительные слова: «Какое бы страстное, грешное, бунтующее сердце не скрылось в могиле, цветы, растущие на ней, безмятежно глядят на нас своими невинными глазами; не об одном вечном спокойствии «равнодушной» природы; они говорят также о вечном примирении и о жизни бесконечной»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А)М.Ю.Лермонтов «Герой нашего времени»        В)Ф.М.Достоевский «Преступление и наказание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Б)Л.Н.Толстой «Война и мир»                                 Г)И.С.Тургенев «Отцы и дети»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23. Что такое справедливость и милосердие (по произведениям литературы 2 половины 19 века)?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57F0E">
        <w:rPr>
          <w:rFonts w:ascii="Times New Roman" w:hAnsi="Times New Roman" w:cs="Times New Roman"/>
          <w:b/>
          <w:i/>
          <w:sz w:val="24"/>
          <w:szCs w:val="24"/>
        </w:rPr>
        <w:t>(написать сочинение – рассуждение по заданной теме (тезис, обоснование, аргументы, примеры из текста, вывод) 15-20 предложений</w:t>
      </w:r>
    </w:p>
    <w:p w:rsidR="00A54181" w:rsidRPr="00857F0E" w:rsidRDefault="00A54181" w:rsidP="00A5418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54181" w:rsidRPr="00857F0E" w:rsidRDefault="00A54181" w:rsidP="00A5418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– 2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    1. В названии произведений каких авторов есть антитеза.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А)А.Н.Островский, И.С.Тургенев, М.Е.Салтыков-Щедрин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Б)И.С.Тургенев, Ф.М.Достоевский, Л.Н.Толстой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В)И.А.Гончаров, Ф.М.Достоевский, А.П.Чехов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Г)Л.Н.Толстой, Н.С.Лесков, И.С.Тургенев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2.Укажите автора и название произведения, в котором дается психологический отчет одного преступления?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А)А.Н.Островский «Гроза»                                             В)Л.Н.Толстой «Война и мир»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Б)Ф.М.Достоевский «Преступление и наказание»        Г)Н.С.Лесков «Очарованный странник»»</w:t>
      </w:r>
    </w:p>
    <w:p w:rsidR="00A54181" w:rsidRDefault="00A54181" w:rsidP="00A54181">
      <w:pPr>
        <w:pStyle w:val="a8"/>
        <w:shd w:val="clear" w:color="auto" w:fill="FFFFFF"/>
        <w:spacing w:before="0" w:beforeAutospacing="0" w:after="0" w:afterAutospacing="0" w:line="322" w:lineRule="atLeast"/>
        <w:ind w:left="142"/>
        <w:rPr>
          <w:color w:val="212121"/>
        </w:rPr>
      </w:pPr>
      <w:r w:rsidRPr="00857F0E">
        <w:rPr>
          <w:color w:val="000000"/>
        </w:rPr>
        <w:t>        </w:t>
      </w:r>
      <w:r w:rsidRPr="00857F0E">
        <w:rPr>
          <w:b/>
          <w:color w:val="000000"/>
        </w:rPr>
        <w:t>3.</w:t>
      </w:r>
      <w:r w:rsidRPr="00857F0E">
        <w:rPr>
          <w:color w:val="212121"/>
        </w:rPr>
        <w:t xml:space="preserve"> Укажите, какое выразительное средство использовал А.Фет в выделенном словосочетании:</w:t>
      </w:r>
    </w:p>
    <w:p w:rsidR="00A54181" w:rsidRPr="00857F0E" w:rsidRDefault="00A54181" w:rsidP="00A54181">
      <w:pPr>
        <w:pStyle w:val="a8"/>
        <w:shd w:val="clear" w:color="auto" w:fill="FFFFFF"/>
        <w:spacing w:before="0" w:beforeAutospacing="0" w:after="0" w:afterAutospacing="0" w:line="322" w:lineRule="atLeast"/>
        <w:ind w:left="142"/>
        <w:rPr>
          <w:color w:val="212121"/>
        </w:rPr>
      </w:pPr>
      <w:r w:rsidRPr="00857F0E">
        <w:rPr>
          <w:color w:val="212121"/>
        </w:rPr>
        <w:t>Снова птицы летят  издалека/  К берегам, расторгающим лед,/</w:t>
      </w:r>
      <w:r w:rsidRPr="00857F0E">
        <w:rPr>
          <w:rStyle w:val="a9"/>
          <w:color w:val="212121"/>
        </w:rPr>
        <w:t>Солнце теплое</w:t>
      </w:r>
      <w:r w:rsidRPr="00857F0E">
        <w:rPr>
          <w:color w:val="212121"/>
        </w:rPr>
        <w:t> ходит высоко/</w:t>
      </w:r>
    </w:p>
    <w:p w:rsidR="00A54181" w:rsidRPr="00857F0E" w:rsidRDefault="00A54181" w:rsidP="00A54181">
      <w:pPr>
        <w:pStyle w:val="a8"/>
        <w:shd w:val="clear" w:color="auto" w:fill="FFFFFF"/>
        <w:spacing w:before="0" w:beforeAutospacing="0" w:after="0" w:afterAutospacing="0" w:line="322" w:lineRule="atLeast"/>
        <w:ind w:left="142"/>
        <w:rPr>
          <w:color w:val="212121"/>
        </w:rPr>
      </w:pPr>
      <w:r w:rsidRPr="00857F0E">
        <w:rPr>
          <w:rStyle w:val="a9"/>
          <w:color w:val="212121"/>
        </w:rPr>
        <w:t>И душистого ландыша </w:t>
      </w:r>
      <w:r w:rsidRPr="00857F0E">
        <w:rPr>
          <w:color w:val="212121"/>
        </w:rPr>
        <w:t> ждет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А)аллегория                                В)эпитет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Б)метафора                                Г)гипербола       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    4. Кого из русских писателей осудили на каторжные работы?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 М.Е.Салтыков-Щедрин                        В) Ф.М.Достоевский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Б)А.И.Герцен                                        Г) Н.А.Некрасов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    5.Какой литературный тип был изображен в образе Дикого (А.Н.Островский «Гроза»)?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А)тип «маленького человека»                В)самодур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Б)тип «лишнего человека»                      Г)романтический герой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    6. В каком произведении и какого автора героиня Агафья Пшеницына: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А)романа И.С.Тургенева «Отцы и дети»                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Б)романа Ф.М.Достоевского «Преступление и наказание»        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В)романа И.А.Гончарова «Обломов»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Г)романа Л.Н.Толстого «Война и мир»      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    7. Кто из героев романа Ф.М.Достоевского задавал себе  вопрос «Тварь ли я дрожащая или право имею»?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А)Соня Мармеладова                        В)Р.Раскольников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Б)Петр Лужин                                    Г)Лебезятников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 xml:space="preserve">        8. 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Назовите «счастливого» персонажа в поэме Н.А.Некрасова «Кому на Руси жить хорошо».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А)Савелий                                                   В)Матрена Корчагина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lastRenderedPageBreak/>
        <w:t>Б)Григорий Добросклонов                        Г)Ермил Гирин</w:t>
      </w:r>
      <w:r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    9. Какой просчет был совершен Раскольниковым (Ф.М.Достоевский «Преступление и наказание») во время убийства старухи?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А)забыл закрыть дверь квартиры                В)оставил шляпу на месте преступления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Б)забыл взять орудие преступления            Г)испачкался в крови</w:t>
      </w:r>
    </w:p>
    <w:p w:rsidR="00A54181" w:rsidRPr="00857F0E" w:rsidRDefault="00A54181" w:rsidP="00A5418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10.</w:t>
      </w:r>
      <w:r w:rsidRPr="00857F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 романе «Война и мир» присутствуют положительные герои, достигшие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вершины нравственного и духовного развития. Один из них –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Кутузов, другой – это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857F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Пьер Безухов;</w:t>
      </w:r>
      <w:r w:rsidRPr="00857F0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  <w:r w:rsidRPr="00857F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Андрей Болконский;</w:t>
      </w:r>
      <w:r w:rsidRPr="00857F0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57F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Платон Каратаев;</w:t>
      </w:r>
      <w:r w:rsidRPr="00857F0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</w:t>
      </w:r>
      <w:r w:rsidRPr="00857F0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Василий Денисов</w:t>
      </w: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     </w:t>
      </w:r>
    </w:p>
    <w:p w:rsidR="00A54181" w:rsidRPr="00857F0E" w:rsidRDefault="00A54181" w:rsidP="00A5418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11. К какому литературному направлению следует отнести роман-эпопею Л.Н.Толстого «Война и мир».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А)романтизм                                В)классицизм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Б)сентиментализм                        Г)реализм      .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    12. Назовите Писателя, который был артиллерийским офицером и принимал участие в обороне Севастополя в 1854 году.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А)И.А.Гончаров                                        В)Ф.М.Достоевский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Б)Л.Н.Толстой                                           Г)И.С.Тургенев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    13. В  каком  произведении и какого автора встречается образ странника.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А)А.П. Чехов «Вишневый сад»                                   В)Н.С.Лесков «Очарованный странник»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Б)А.Н.Островский «Гроза»                                          Г)И.А.Гончаров «Обломов»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      14. Укажите социальный статус Марфы Игнатьевны Кабановой (А.Н.Островский «Гроза»)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А)мещанка                                В)крестьянка</w:t>
      </w:r>
    </w:p>
    <w:p w:rsidR="00A54181" w:rsidRPr="000373F1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Б)дворянка                                Г)купчиха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        15. Какой литературный прием был использован автором в выделенном  отрывке: </w:t>
      </w:r>
      <w:r w:rsidRPr="00857F0E">
        <w:rPr>
          <w:rFonts w:ascii="Times New Roman" w:hAnsi="Times New Roman" w:cs="Times New Roman"/>
          <w:color w:val="000000"/>
          <w:sz w:val="24"/>
          <w:szCs w:val="24"/>
        </w:rPr>
        <w:t>«Нева вздувалась и ревела//Котлом клокоча и клубясь//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 вдруг, *как зверь*, остервенясь,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 город кинулась.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А)гротеск                                    В)аллегория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Б)олицетворение                        Г)сравнение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16. Укажите имя писателя, который путешествовал на остров Сахалин.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 Л.Н.Толстой                                В) А.П.Чехов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 И.А.Гончаров                                Г) М.Е.Салтыков-Щедрин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     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17. Как называется высшая точка в развитии сюжета произведения художественной литературы</w:t>
      </w:r>
      <w:r w:rsidRPr="00857F0E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А)гипербола                                        В)экспозиция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Б)гротеск                                              Г)кульминация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18. Определите автора и произведение по конечным словам: «Какое бы страстное, грешное, бунтующее сердце не скрылось в могиле, цветы, растущие на ней, безмятежно глядят на нас своими невинными глазами; не об одном вечном спокойствии «равнодушной» природы; они говорят также о вечном примирении и о жизни бесконечной»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А)М.Ю.Лермонтов «Герой нашего времени»        В)Ф.М.Достоевский «Преступление и наказание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Б)Л.Н.Толстой «Война и мир»                                  Г)И.С.Тургенев «Отцы и дети»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19. Кто из писателей совершил кругосветное путешествие на борту фрегата «Паллада»?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А)И.С.Тургенев                                В)Л.Н.Толстой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Б)И.А.Гончаров                                Г)А.П.Чехов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20. Назовите имя поэта, который придерживался теории «чистого искусства».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А)А.С.Пушкин                                        В)Н.А.Некрасов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Б)Ф.И.Тютчев                                      Г)М.Ю.Лермонтов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  21.Назовите произведения, в которых мотив странствий играет значимую роль в организации сюжета: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А) «Гроза», «Очарованный странник»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 «Очарованный странник», «Кому на Руси жить хорошо»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В) «Кому на Руси жить хорошо»,  «Человек в футляре»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22. Кто не является персонажа романа И.С.Тургенева «Отцы и дети»?</w:t>
      </w: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857F0E">
        <w:rPr>
          <w:rFonts w:ascii="Times New Roman" w:hAnsi="Times New Roman" w:cs="Times New Roman"/>
          <w:color w:val="000000"/>
          <w:sz w:val="24"/>
          <w:szCs w:val="24"/>
        </w:rPr>
        <w:t>А)Евгений Базаров                                В)Тихон Кабанов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color w:val="000000"/>
          <w:sz w:val="24"/>
          <w:szCs w:val="24"/>
        </w:rPr>
        <w:t>Б)Аркадий Кирсанов                               Г)Павел Петрович Кирсанов</w:t>
      </w:r>
    </w:p>
    <w:p w:rsidR="00A54181" w:rsidRPr="00857F0E" w:rsidRDefault="00A54181" w:rsidP="00A541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F0E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A54181" w:rsidRPr="00857F0E" w:rsidRDefault="00A54181" w:rsidP="00A541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F0E">
        <w:rPr>
          <w:rFonts w:ascii="Times New Roman" w:hAnsi="Times New Roman" w:cs="Times New Roman"/>
          <w:b/>
          <w:sz w:val="24"/>
          <w:szCs w:val="24"/>
        </w:rPr>
        <w:t>Задание с развернутым ответом.</w:t>
      </w:r>
    </w:p>
    <w:p w:rsidR="00A54181" w:rsidRPr="00857F0E" w:rsidRDefault="00A54181" w:rsidP="00A5418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7F0E">
        <w:rPr>
          <w:rFonts w:ascii="Times New Roman" w:hAnsi="Times New Roman" w:cs="Times New Roman"/>
          <w:b/>
          <w:color w:val="000000"/>
          <w:sz w:val="24"/>
          <w:szCs w:val="24"/>
        </w:rPr>
        <w:t>23. Чему могут научиться друг у друга отцы и дети (по произведениям литературы 2 половины 19 века)?</w:t>
      </w:r>
    </w:p>
    <w:p w:rsidR="00A54181" w:rsidRDefault="00A54181" w:rsidP="00A5418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57F0E">
        <w:rPr>
          <w:rFonts w:ascii="Times New Roman" w:hAnsi="Times New Roman" w:cs="Times New Roman"/>
          <w:b/>
          <w:i/>
          <w:sz w:val="24"/>
          <w:szCs w:val="24"/>
        </w:rPr>
        <w:t>(написать сочинение – рассуждение по заданной теме (тезис, обоснование, аргументы, примеры из текста, вывод) 15-20 предложений</w:t>
      </w:r>
    </w:p>
    <w:p w:rsidR="00A54181" w:rsidRDefault="00A54181" w:rsidP="00A541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4181" w:rsidRDefault="00A54181" w:rsidP="00A541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8. </w:t>
      </w: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ОТВЕТЫ</w:t>
      </w:r>
    </w:p>
    <w:p w:rsidR="00A54181" w:rsidRPr="00283AC9" w:rsidRDefault="00A54181" w:rsidP="00A5418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6"/>
        <w:tblW w:w="0" w:type="auto"/>
        <w:tblInd w:w="720" w:type="dxa"/>
        <w:tblLook w:val="04A0"/>
      </w:tblPr>
      <w:tblGrid>
        <w:gridCol w:w="4422"/>
        <w:gridCol w:w="4429"/>
      </w:tblGrid>
      <w:tr w:rsidR="00A54181" w:rsidTr="00A45995">
        <w:tc>
          <w:tcPr>
            <w:tcW w:w="4491" w:type="dxa"/>
          </w:tcPr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1 вариат</w:t>
            </w:r>
          </w:p>
        </w:tc>
        <w:tc>
          <w:tcPr>
            <w:tcW w:w="4508" w:type="dxa"/>
          </w:tcPr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2 вариант</w:t>
            </w:r>
          </w:p>
        </w:tc>
      </w:tr>
      <w:tr w:rsidR="00A54181" w:rsidTr="00A45995">
        <w:tc>
          <w:tcPr>
            <w:tcW w:w="4491" w:type="dxa"/>
          </w:tcPr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Г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Б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А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Г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Г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В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В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Б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В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А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В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Б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Б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В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Б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В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Г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В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Г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А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В</w:t>
            </w:r>
          </w:p>
          <w:p w:rsidR="00A54181" w:rsidRPr="00857F0E" w:rsidRDefault="00A54181" w:rsidP="00A45995">
            <w:pPr>
              <w:pStyle w:val="a3"/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Г</w:t>
            </w:r>
          </w:p>
        </w:tc>
        <w:tc>
          <w:tcPr>
            <w:tcW w:w="4508" w:type="dxa"/>
          </w:tcPr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1-б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2-б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3-в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4-в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5-в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6-в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7- в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8-б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9- г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10-в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11-г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12-б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13-в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14-г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15-г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16-в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17-г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18- г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19-б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20-б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21-б</w:t>
            </w:r>
          </w:p>
          <w:p w:rsidR="00A54181" w:rsidRPr="00857F0E" w:rsidRDefault="00A54181" w:rsidP="00A45995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857F0E">
              <w:rPr>
                <w:sz w:val="24"/>
                <w:szCs w:val="24"/>
              </w:rPr>
              <w:t>22-в</w:t>
            </w:r>
          </w:p>
        </w:tc>
      </w:tr>
    </w:tbl>
    <w:p w:rsidR="00A54181" w:rsidRDefault="00A54181" w:rsidP="00A54181">
      <w:pPr>
        <w:widowControl w:val="0"/>
        <w:autoSpaceDE w:val="0"/>
        <w:autoSpaceDN w:val="0"/>
        <w:adjustRightInd w:val="0"/>
        <w:spacing w:after="0"/>
        <w:ind w:right="856"/>
        <w:jc w:val="center"/>
        <w:rPr>
          <w:rFonts w:ascii="Times New Roman" w:hAnsi="Times New Roman" w:cs="Times New Roman"/>
          <w:b/>
          <w:bCs/>
          <w:spacing w:val="2"/>
          <w:sz w:val="24"/>
          <w:szCs w:val="24"/>
          <w:lang w:eastAsia="en-US"/>
        </w:rPr>
      </w:pPr>
    </w:p>
    <w:p w:rsidR="00A54181" w:rsidRDefault="00A54181" w:rsidP="00A54181">
      <w:pPr>
        <w:widowControl w:val="0"/>
        <w:autoSpaceDE w:val="0"/>
        <w:autoSpaceDN w:val="0"/>
        <w:adjustRightInd w:val="0"/>
        <w:spacing w:after="0"/>
        <w:ind w:right="856"/>
        <w:jc w:val="center"/>
        <w:rPr>
          <w:rFonts w:ascii="Times New Roman" w:hAnsi="Times New Roman" w:cs="Times New Roman"/>
          <w:b/>
          <w:bCs/>
          <w:spacing w:val="2"/>
          <w:sz w:val="24"/>
          <w:szCs w:val="24"/>
          <w:lang w:eastAsia="en-US"/>
        </w:rPr>
      </w:pPr>
    </w:p>
    <w:p w:rsidR="00A54181" w:rsidRPr="00857F0E" w:rsidRDefault="00A54181" w:rsidP="00A54181">
      <w:pPr>
        <w:widowControl w:val="0"/>
        <w:autoSpaceDE w:val="0"/>
        <w:autoSpaceDN w:val="0"/>
        <w:adjustRightInd w:val="0"/>
        <w:spacing w:after="0"/>
        <w:ind w:right="856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857F0E">
        <w:rPr>
          <w:rFonts w:ascii="Times New Roman" w:hAnsi="Times New Roman" w:cs="Times New Roman"/>
          <w:b/>
          <w:bCs/>
          <w:spacing w:val="2"/>
          <w:sz w:val="24"/>
          <w:szCs w:val="24"/>
          <w:lang w:eastAsia="en-US"/>
        </w:rPr>
        <w:lastRenderedPageBreak/>
        <w:t>Кр</w:t>
      </w:r>
      <w:r w:rsidRPr="00857F0E">
        <w:rPr>
          <w:rFonts w:ascii="Times New Roman" w:hAnsi="Times New Roman" w:cs="Times New Roman"/>
          <w:b/>
          <w:bCs/>
          <w:spacing w:val="1"/>
          <w:sz w:val="24"/>
          <w:szCs w:val="24"/>
          <w:lang w:eastAsia="en-US"/>
        </w:rPr>
        <w:t>и</w:t>
      </w:r>
      <w:r w:rsidRPr="00857F0E">
        <w:rPr>
          <w:rFonts w:ascii="Times New Roman" w:hAnsi="Times New Roman" w:cs="Times New Roman"/>
          <w:b/>
          <w:bCs/>
          <w:spacing w:val="2"/>
          <w:sz w:val="24"/>
          <w:szCs w:val="24"/>
          <w:lang w:eastAsia="en-US"/>
        </w:rPr>
        <w:t>те</w:t>
      </w:r>
      <w:r w:rsidRPr="00857F0E">
        <w:rPr>
          <w:rFonts w:ascii="Times New Roman" w:hAnsi="Times New Roman" w:cs="Times New Roman"/>
          <w:b/>
          <w:bCs/>
          <w:spacing w:val="1"/>
          <w:sz w:val="24"/>
          <w:szCs w:val="24"/>
          <w:lang w:eastAsia="en-US"/>
        </w:rPr>
        <w:t>р</w:t>
      </w:r>
      <w:r w:rsidRPr="00857F0E">
        <w:rPr>
          <w:rFonts w:ascii="Times New Roman" w:hAnsi="Times New Roman" w:cs="Times New Roman"/>
          <w:b/>
          <w:bCs/>
          <w:spacing w:val="2"/>
          <w:sz w:val="24"/>
          <w:szCs w:val="24"/>
          <w:lang w:eastAsia="en-US"/>
        </w:rPr>
        <w:t>ии</w:t>
      </w:r>
      <w:r w:rsidRPr="00857F0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857F0E">
        <w:rPr>
          <w:rFonts w:ascii="Times New Roman" w:hAnsi="Times New Roman" w:cs="Times New Roman"/>
          <w:b/>
          <w:bCs/>
          <w:spacing w:val="2"/>
          <w:sz w:val="24"/>
          <w:szCs w:val="24"/>
          <w:lang w:eastAsia="en-US"/>
        </w:rPr>
        <w:t>о</w:t>
      </w:r>
      <w:r w:rsidRPr="00857F0E">
        <w:rPr>
          <w:rFonts w:ascii="Times New Roman" w:hAnsi="Times New Roman" w:cs="Times New Roman"/>
          <w:b/>
          <w:bCs/>
          <w:spacing w:val="1"/>
          <w:sz w:val="24"/>
          <w:szCs w:val="24"/>
          <w:lang w:eastAsia="en-US"/>
        </w:rPr>
        <w:t>це</w:t>
      </w:r>
      <w:r w:rsidRPr="00857F0E">
        <w:rPr>
          <w:rFonts w:ascii="Times New Roman" w:hAnsi="Times New Roman" w:cs="Times New Roman"/>
          <w:b/>
          <w:bCs/>
          <w:spacing w:val="2"/>
          <w:sz w:val="24"/>
          <w:szCs w:val="24"/>
          <w:lang w:eastAsia="en-US"/>
        </w:rPr>
        <w:t>нива</w:t>
      </w:r>
      <w:r w:rsidRPr="00857F0E">
        <w:rPr>
          <w:rFonts w:ascii="Times New Roman" w:hAnsi="Times New Roman" w:cs="Times New Roman"/>
          <w:b/>
          <w:bCs/>
          <w:spacing w:val="1"/>
          <w:sz w:val="24"/>
          <w:szCs w:val="24"/>
          <w:lang w:eastAsia="en-US"/>
        </w:rPr>
        <w:t>н</w:t>
      </w:r>
      <w:r w:rsidRPr="00857F0E">
        <w:rPr>
          <w:rFonts w:ascii="Times New Roman" w:hAnsi="Times New Roman" w:cs="Times New Roman"/>
          <w:b/>
          <w:bCs/>
          <w:spacing w:val="2"/>
          <w:sz w:val="24"/>
          <w:szCs w:val="24"/>
          <w:lang w:eastAsia="en-US"/>
        </w:rPr>
        <w:t>и</w:t>
      </w:r>
      <w:r w:rsidRPr="00857F0E">
        <w:rPr>
          <w:rFonts w:ascii="Times New Roman" w:hAnsi="Times New Roman" w:cs="Times New Roman"/>
          <w:b/>
          <w:bCs/>
          <w:spacing w:val="1"/>
          <w:sz w:val="24"/>
          <w:szCs w:val="24"/>
          <w:lang w:eastAsia="en-US"/>
        </w:rPr>
        <w:t>я</w:t>
      </w:r>
      <w:r w:rsidRPr="00857F0E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57F0E">
        <w:rPr>
          <w:rFonts w:ascii="Times New Roman" w:hAnsi="Times New Roman" w:cs="Times New Roman"/>
          <w:b/>
          <w:bCs/>
          <w:spacing w:val="2"/>
          <w:sz w:val="24"/>
          <w:szCs w:val="24"/>
          <w:lang w:eastAsia="en-US"/>
        </w:rPr>
        <w:t>сочинения</w:t>
      </w:r>
    </w:p>
    <w:p w:rsidR="00A54181" w:rsidRPr="00857F0E" w:rsidRDefault="00A54181" w:rsidP="00A54181">
      <w:pPr>
        <w:widowControl w:val="0"/>
        <w:autoSpaceDE w:val="0"/>
        <w:autoSpaceDN w:val="0"/>
        <w:adjustRightInd w:val="0"/>
        <w:spacing w:after="0" w:line="200" w:lineRule="exact"/>
        <w:ind w:left="-567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781" w:type="dxa"/>
        <w:tblInd w:w="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712"/>
        <w:gridCol w:w="1069"/>
      </w:tblGrid>
      <w:tr w:rsidR="00A54181" w:rsidRPr="00857F0E" w:rsidTr="00A45995">
        <w:trPr>
          <w:trHeight w:hRule="exact" w:val="463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2602" w:right="-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Кр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те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р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ии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2602" w:right="-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92" w:right="-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Б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а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ллы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92" w:right="-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694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 w:line="247" w:lineRule="auto"/>
              <w:ind w:left="322" w:right="2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1.</w:t>
            </w:r>
            <w:r w:rsidRPr="00857F0E">
              <w:rPr>
                <w:rFonts w:ascii="Times New Roman" w:eastAsiaTheme="minorHAnsi" w:hAnsi="Times New Roman" w:cs="Times New Roman"/>
                <w:spacing w:val="69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Гл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б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а</w:t>
            </w:r>
            <w:r w:rsidRPr="00857F0E">
              <w:rPr>
                <w:rFonts w:ascii="Times New Roman" w:eastAsiaTheme="minorHAnsi" w:hAnsi="Times New Roman" w:cs="Times New Roman"/>
                <w:spacing w:val="70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р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а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к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рыт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я</w:t>
            </w:r>
            <w:r w:rsidRPr="00857F0E">
              <w:rPr>
                <w:rFonts w:ascii="Times New Roman" w:eastAsiaTheme="minorHAnsi" w:hAnsi="Times New Roman" w:cs="Times New Roman"/>
                <w:spacing w:val="70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емы</w:t>
            </w:r>
            <w:r w:rsidRPr="00857F0E">
              <w:rPr>
                <w:rFonts w:ascii="Times New Roman" w:eastAsiaTheme="minorHAnsi" w:hAnsi="Times New Roman" w:cs="Times New Roman"/>
                <w:spacing w:val="70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со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чи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я</w:t>
            </w:r>
            <w:r w:rsidRPr="00857F0E">
              <w:rPr>
                <w:rFonts w:ascii="Times New Roman" w:eastAsiaTheme="minorHAnsi" w:hAnsi="Times New Roman" w:cs="Times New Roman"/>
                <w:spacing w:val="70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70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б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д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л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ьн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ь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су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жд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2"/>
                <w:sz w:val="24"/>
                <w:szCs w:val="24"/>
                <w:lang w:eastAsia="en-US"/>
              </w:rPr>
              <w:t>ни</w:t>
            </w:r>
            <w:r w:rsidRPr="00857F0E">
              <w:rPr>
                <w:rFonts w:ascii="Times New Roman" w:eastAsiaTheme="minorHAnsi" w:hAnsi="Times New Roman" w:cs="Times New Roman"/>
                <w:b/>
                <w:bCs/>
                <w:spacing w:val="1"/>
                <w:sz w:val="24"/>
                <w:szCs w:val="24"/>
                <w:lang w:eastAsia="en-US"/>
              </w:rPr>
              <w:t>й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 w:line="247" w:lineRule="auto"/>
              <w:ind w:left="322" w:right="2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 w:line="247" w:lineRule="auto"/>
              <w:ind w:left="322" w:right="2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1427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tabs>
                <w:tab w:val="left" w:pos="1160"/>
                <w:tab w:val="left" w:pos="2102"/>
                <w:tab w:val="left" w:pos="2682"/>
                <w:tab w:val="left" w:pos="3530"/>
                <w:tab w:val="left" w:pos="4973"/>
              </w:tabs>
              <w:autoSpaceDE w:val="0"/>
              <w:autoSpaceDN w:val="0"/>
              <w:adjustRightInd w:val="0"/>
              <w:spacing w:before="36" w:after="0" w:line="242" w:lineRule="auto"/>
              <w:ind w:left="74" w:right="54" w:firstLine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Pr="00857F0E">
              <w:rPr>
                <w:rFonts w:ascii="Times New Roman" w:eastAsiaTheme="minorHAnsi" w:hAnsi="Times New Roman" w:cs="Times New Roman"/>
                <w:spacing w:val="-43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учащийся  </w:t>
            </w:r>
            <w:r w:rsidRPr="00857F0E">
              <w:rPr>
                <w:rFonts w:ascii="Times New Roman" w:eastAsiaTheme="minorHAnsi" w:hAnsi="Times New Roman" w:cs="Times New Roman"/>
                <w:spacing w:val="-43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раск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ры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вае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857F0E">
              <w:rPr>
                <w:rFonts w:ascii="Times New Roman" w:eastAsiaTheme="minorHAnsi" w:hAnsi="Times New Roman" w:cs="Times New Roman"/>
                <w:spacing w:val="-44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ем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857F0E">
              <w:rPr>
                <w:rFonts w:ascii="Times New Roman" w:eastAsiaTheme="minorHAnsi" w:hAnsi="Times New Roman" w:cs="Times New Roman"/>
                <w:spacing w:val="-43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ч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ни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я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   </w:t>
            </w:r>
            <w:r w:rsidRPr="00857F0E">
              <w:rPr>
                <w:rFonts w:ascii="Times New Roman" w:eastAsiaTheme="minorHAnsi" w:hAnsi="Times New Roman" w:cs="Times New Roman"/>
                <w:spacing w:val="-44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оп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р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а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я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ь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857F0E">
              <w:rPr>
                <w:rFonts w:ascii="Times New Roman" w:eastAsiaTheme="minorHAnsi" w:hAnsi="Times New Roman" w:cs="Times New Roman"/>
                <w:spacing w:val="-44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3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а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авт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р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857F0E">
              <w:rPr>
                <w:rFonts w:ascii="Times New Roman" w:eastAsiaTheme="minorHAnsi" w:hAnsi="Times New Roman" w:cs="Times New Roman"/>
                <w:spacing w:val="3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 xml:space="preserve">ю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п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з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ицию;</w:t>
            </w:r>
            <w:r w:rsidRPr="00857F0E">
              <w:rPr>
                <w:rFonts w:ascii="Times New Roman" w:eastAsiaTheme="minorHAnsi" w:hAnsi="Times New Roman" w:cs="Times New Roman"/>
                <w:spacing w:val="32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п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ри</w:t>
            </w:r>
            <w:r w:rsidRPr="00857F0E">
              <w:rPr>
                <w:rFonts w:ascii="Times New Roman" w:eastAsiaTheme="minorHAnsi" w:hAnsi="Times New Roman" w:cs="Times New Roman"/>
                <w:spacing w:val="31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обх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дим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31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ф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рму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л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р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31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3"/>
                <w:sz w:val="24"/>
                <w:szCs w:val="24"/>
                <w:lang w:eastAsia="en-US"/>
              </w:rPr>
              <w:t>в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ю</w:t>
            </w:r>
            <w:r w:rsidRPr="00857F0E">
              <w:rPr>
                <w:rFonts w:ascii="Times New Roman" w:eastAsiaTheme="minorHAnsi" w:hAnsi="Times New Roman" w:cs="Times New Roman"/>
                <w:spacing w:val="31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ч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зр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я;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74" w:right="1743" w:firstLine="3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б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ди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те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ль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б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ов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ыв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ае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св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 xml:space="preserve"> тез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3"/>
                <w:sz w:val="24"/>
                <w:szCs w:val="24"/>
                <w:lang w:eastAsia="en-US"/>
              </w:rPr>
              <w:t>ы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;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ф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а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ч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ошиб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 xml:space="preserve"> и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точ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 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в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spacing w:val="3"/>
                <w:sz w:val="24"/>
                <w:szCs w:val="24"/>
                <w:lang w:eastAsia="en-US"/>
              </w:rPr>
              <w:t>ю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т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after="0" w:line="249" w:lineRule="auto"/>
              <w:ind w:left="74" w:right="1743" w:firstLine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Cs/>
                <w:spacing w:val="1"/>
                <w:sz w:val="24"/>
                <w:szCs w:val="24"/>
                <w:lang w:eastAsia="en-US"/>
              </w:rPr>
              <w:t>3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1426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tabs>
                <w:tab w:val="left" w:pos="1160"/>
                <w:tab w:val="left" w:pos="2102"/>
                <w:tab w:val="left" w:pos="2682"/>
                <w:tab w:val="left" w:pos="3530"/>
                <w:tab w:val="left" w:pos="4973"/>
              </w:tabs>
              <w:autoSpaceDE w:val="0"/>
              <w:autoSpaceDN w:val="0"/>
              <w:adjustRightInd w:val="0"/>
              <w:spacing w:before="36" w:after="0" w:line="242" w:lineRule="auto"/>
              <w:ind w:left="74" w:right="5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857F0E">
              <w:rPr>
                <w:rFonts w:ascii="Times New Roman" w:eastAsiaTheme="minorHAnsi" w:hAnsi="Times New Roman" w:cs="Times New Roman"/>
                <w:spacing w:val="-45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учащийся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857F0E">
              <w:rPr>
                <w:rFonts w:ascii="Times New Roman" w:eastAsiaTheme="minorHAnsi" w:hAnsi="Times New Roman" w:cs="Times New Roman"/>
                <w:spacing w:val="-45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а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ск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р</w:t>
            </w:r>
            <w:r w:rsidRPr="00857F0E">
              <w:rPr>
                <w:rFonts w:ascii="Times New Roman" w:eastAsiaTheme="minorHAnsi" w:hAnsi="Times New Roman" w:cs="Times New Roman"/>
                <w:spacing w:val="3"/>
                <w:sz w:val="24"/>
                <w:szCs w:val="24"/>
                <w:lang w:eastAsia="en-US"/>
              </w:rPr>
              <w:t>ы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вае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857F0E">
              <w:rPr>
                <w:rFonts w:ascii="Times New Roman" w:eastAsiaTheme="minorHAnsi" w:hAnsi="Times New Roman" w:cs="Times New Roman"/>
                <w:spacing w:val="-46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ем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857F0E">
              <w:rPr>
                <w:rFonts w:ascii="Times New Roman" w:eastAsiaTheme="minorHAnsi" w:hAnsi="Times New Roman" w:cs="Times New Roman"/>
                <w:spacing w:val="-45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ч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не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я,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857F0E">
              <w:rPr>
                <w:rFonts w:ascii="Times New Roman" w:eastAsiaTheme="minorHAnsi" w:hAnsi="Times New Roman" w:cs="Times New Roman"/>
                <w:spacing w:val="-46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оп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ра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я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сь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857F0E">
              <w:rPr>
                <w:rFonts w:ascii="Times New Roman" w:eastAsiaTheme="minorHAnsi" w:hAnsi="Times New Roman" w:cs="Times New Roman"/>
                <w:spacing w:val="-45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3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а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авт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р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857F0E">
              <w:rPr>
                <w:rFonts w:ascii="Times New Roman" w:eastAsiaTheme="minorHAnsi" w:hAnsi="Times New Roman" w:cs="Times New Roman"/>
                <w:spacing w:val="3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ю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ab/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п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з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ицию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ab/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;</w:t>
            </w:r>
            <w:r w:rsidRPr="00857F0E">
              <w:rPr>
                <w:rFonts w:ascii="Times New Roman" w:eastAsiaTheme="minorHAnsi" w:hAnsi="Times New Roman" w:cs="Times New Roman"/>
                <w:spacing w:val="32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п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ри</w:t>
            </w:r>
            <w:r w:rsidRPr="00857F0E">
              <w:rPr>
                <w:rFonts w:ascii="Times New Roman" w:eastAsiaTheme="minorHAnsi" w:hAnsi="Times New Roman" w:cs="Times New Roman"/>
                <w:spacing w:val="31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обх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дим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31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ф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рму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л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р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31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3"/>
                <w:sz w:val="24"/>
                <w:szCs w:val="24"/>
                <w:lang w:eastAsia="en-US"/>
              </w:rPr>
              <w:t>в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ю</w:t>
            </w:r>
            <w:r w:rsidRPr="00857F0E">
              <w:rPr>
                <w:rFonts w:ascii="Times New Roman" w:eastAsiaTheme="minorHAnsi" w:hAnsi="Times New Roman" w:cs="Times New Roman"/>
                <w:spacing w:val="31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ч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зр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я,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after="0"/>
              <w:ind w:left="74" w:right="-2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 xml:space="preserve">о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в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те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з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ис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 xml:space="preserve">ы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бе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ди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те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л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ь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 xml:space="preserve">о </w:t>
            </w:r>
            <w:r w:rsidRPr="00857F0E">
              <w:rPr>
                <w:rFonts w:ascii="Times New Roman" w:eastAsiaTheme="minorHAnsi" w:hAnsi="Times New Roman" w:cs="Times New Roman"/>
                <w:spacing w:val="3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б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но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вы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ва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т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4" w:after="0"/>
              <w:ind w:left="74" w:right="-2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и/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л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 xml:space="preserve"> д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п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ск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а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 xml:space="preserve">ет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одн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-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д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в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фа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ч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 о</w:t>
            </w:r>
            <w:r w:rsidRPr="00857F0E">
              <w:rPr>
                <w:rFonts w:ascii="Times New Roman" w:eastAsiaTheme="minorHAnsi" w:hAnsi="Times New Roman" w:cs="Times New Roman"/>
                <w:spacing w:val="3"/>
                <w:sz w:val="24"/>
                <w:szCs w:val="24"/>
                <w:lang w:eastAsia="en-US"/>
              </w:rPr>
              <w:t>ш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б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4" w:after="0"/>
              <w:ind w:left="74" w:right="-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Cs/>
                <w:spacing w:val="1"/>
                <w:sz w:val="24"/>
                <w:szCs w:val="24"/>
                <w:lang w:eastAsia="en-US"/>
              </w:rPr>
              <w:t>2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1412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69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 xml:space="preserve">учащийся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р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ас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к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р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ыв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ае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68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м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spacing w:val="70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чи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ен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я</w:t>
            </w:r>
            <w:r w:rsidRPr="00857F0E">
              <w:rPr>
                <w:rFonts w:ascii="Times New Roman" w:eastAsiaTheme="minorHAnsi" w:hAnsi="Times New Roman" w:cs="Times New Roman"/>
                <w:spacing w:val="68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п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в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р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х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но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ст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но</w:t>
            </w:r>
            <w:r w:rsidRPr="00857F0E">
              <w:rPr>
                <w:rFonts w:ascii="Times New Roman" w:eastAsiaTheme="minorHAnsi" w:hAnsi="Times New Roman" w:cs="Times New Roman"/>
                <w:spacing w:val="69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л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дн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р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онн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  <w:r w:rsidRPr="00857F0E">
              <w:rPr>
                <w:rFonts w:ascii="Times New Roman" w:eastAsiaTheme="minorHAnsi" w:hAnsi="Times New Roman" w:cs="Times New Roman"/>
                <w:spacing w:val="77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pacing w:val="77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п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ир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а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яс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ь</w:t>
            </w:r>
            <w:r w:rsidRPr="00857F0E">
              <w:rPr>
                <w:rFonts w:ascii="Times New Roman" w:eastAsiaTheme="minorHAnsi" w:hAnsi="Times New Roman" w:cs="Times New Roman"/>
                <w:spacing w:val="76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а</w:t>
            </w:r>
            <w:r w:rsidRPr="00857F0E">
              <w:rPr>
                <w:rFonts w:ascii="Times New Roman" w:eastAsiaTheme="minorHAnsi" w:hAnsi="Times New Roman" w:cs="Times New Roman"/>
                <w:spacing w:val="77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а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в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р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кую</w:t>
            </w:r>
            <w:r w:rsidRPr="00857F0E">
              <w:rPr>
                <w:rFonts w:ascii="Times New Roman" w:eastAsiaTheme="minorHAnsi" w:hAnsi="Times New Roman" w:cs="Times New Roman"/>
                <w:spacing w:val="76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поз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цию,</w:t>
            </w:r>
            <w:r w:rsidRPr="00857F0E">
              <w:rPr>
                <w:rFonts w:ascii="Times New Roman" w:eastAsiaTheme="minorHAnsi" w:hAnsi="Times New Roman" w:cs="Times New Roman"/>
                <w:spacing w:val="77"/>
                <w:sz w:val="24"/>
                <w:szCs w:val="24"/>
                <w:lang w:eastAsia="en-US"/>
              </w:rPr>
              <w:t xml:space="preserve"> 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after="0"/>
              <w:ind w:left="74" w:right="-2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и/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л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 xml:space="preserve"> н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3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б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н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вы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вае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 xml:space="preserve">т 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св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ои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те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ы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,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4" w:after="0"/>
              <w:ind w:left="74" w:right="-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и/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л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 xml:space="preserve"> д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п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у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ск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а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ет т</w:t>
            </w:r>
            <w:r w:rsidRPr="00857F0E">
              <w:rPr>
                <w:rFonts w:ascii="Times New Roman" w:eastAsiaTheme="minorHAnsi" w:hAnsi="Times New Roman" w:cs="Times New Roman"/>
                <w:spacing w:val="3"/>
                <w:sz w:val="24"/>
                <w:szCs w:val="24"/>
                <w:lang w:eastAsia="en-US"/>
              </w:rPr>
              <w:t>р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-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ч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ты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р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фа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т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ч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с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к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е</w:t>
            </w:r>
            <w:r w:rsidRPr="00857F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оши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б</w:t>
            </w:r>
            <w:r w:rsidRPr="00857F0E">
              <w:rPr>
                <w:rFonts w:ascii="Times New Roman" w:eastAsiaTheme="minorHAnsi" w:hAnsi="Times New Roman" w:cs="Times New Roman"/>
                <w:spacing w:val="2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Cs/>
                <w:spacing w:val="1"/>
                <w:sz w:val="24"/>
                <w:szCs w:val="24"/>
                <w:lang w:eastAsia="en-US"/>
              </w:rPr>
              <w:t>1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706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учащийся не раскрывает тему сочинения и/или допускает более четырёх фактических ошибок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Cs/>
                <w:spacing w:val="1"/>
                <w:sz w:val="24"/>
                <w:szCs w:val="24"/>
                <w:lang w:eastAsia="en-US"/>
              </w:rPr>
              <w:t>0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423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/>
                <w:spacing w:val="1"/>
                <w:sz w:val="24"/>
                <w:szCs w:val="24"/>
                <w:lang w:eastAsia="en-US"/>
              </w:rPr>
              <w:t>2. Обоснованность привлечения текста произведения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885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текст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ab/>
              <w:t>рассматриваемого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ab/>
              <w:t>произведения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ab/>
              <w:t xml:space="preserve"> привлекается разносторонне и     обоснованно (цитаты с комментариями к ним, пересказ фрагментов текста с их оценкой, ссылки на текст произведения)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Cs/>
                <w:spacing w:val="1"/>
                <w:sz w:val="24"/>
                <w:szCs w:val="24"/>
                <w:lang w:eastAsia="en-US"/>
              </w:rPr>
              <w:t>2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712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 xml:space="preserve"> текст привлекается, но не всегда обоснованно (т.е. вне прямой связи с выдвинутым тезисом)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Cs/>
                <w:spacing w:val="1"/>
                <w:sz w:val="24"/>
                <w:szCs w:val="24"/>
                <w:lang w:eastAsia="en-US"/>
              </w:rPr>
              <w:t>1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552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 xml:space="preserve"> текст не привлекается, суждения текстом не обосновываются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Cs/>
                <w:spacing w:val="1"/>
                <w:sz w:val="24"/>
                <w:szCs w:val="24"/>
                <w:lang w:eastAsia="en-US"/>
              </w:rPr>
              <w:t>0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420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/>
                <w:spacing w:val="1"/>
                <w:sz w:val="24"/>
                <w:szCs w:val="24"/>
                <w:lang w:eastAsia="en-US"/>
              </w:rPr>
              <w:t>3. Композиционная цельность и логичность изложения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1277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сочинение характеризуется композиционной цельностью, части высказывания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ab/>
              <w:t>логически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ab/>
              <w:t>связаны, мысль последовательно развивается,      нет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ab/>
              <w:t>необоснованных      повторов      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ab/>
              <w:t>нарушений логической последовательности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Cs/>
                <w:spacing w:val="1"/>
                <w:sz w:val="24"/>
                <w:szCs w:val="24"/>
                <w:lang w:eastAsia="en-US"/>
              </w:rPr>
              <w:t>2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1992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 xml:space="preserve"> в сочинении есть нарушения композиционной цельности: части высказывания логически связаны между собой,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но мысль повторяется,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и/или есть нарушения в последовательности изложения (в том числе внутри смысловых частей высказывания),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и/или есть отступления от темы сочинения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Cs/>
                <w:spacing w:val="1"/>
                <w:sz w:val="24"/>
                <w:szCs w:val="24"/>
                <w:lang w:eastAsia="en-US"/>
              </w:rPr>
              <w:t>1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1281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в сочинении не прослеживается композиционный замысел,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и/или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ab/>
              <w:t>допущены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ab/>
              <w:t>грубые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ab/>
              <w:t>нарушения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ab/>
              <w:t>в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ab/>
              <w:t>последовательности изложения,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и/или нет связи между частями и внутри частей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Cs/>
                <w:spacing w:val="1"/>
                <w:sz w:val="24"/>
                <w:szCs w:val="24"/>
                <w:lang w:eastAsia="en-US"/>
              </w:rPr>
              <w:t>0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438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/>
                <w:spacing w:val="1"/>
                <w:sz w:val="24"/>
                <w:szCs w:val="24"/>
                <w:lang w:eastAsia="en-US"/>
              </w:rPr>
              <w:lastRenderedPageBreak/>
              <w:t>4. Следование нормам речи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422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а) допущено не более двух речевых ошибок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Cs/>
                <w:spacing w:val="1"/>
                <w:sz w:val="24"/>
                <w:szCs w:val="24"/>
                <w:lang w:eastAsia="en-US"/>
              </w:rPr>
              <w:t>3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413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б) допущено три речевых ошибки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Cs/>
                <w:spacing w:val="1"/>
                <w:sz w:val="24"/>
                <w:szCs w:val="24"/>
                <w:lang w:eastAsia="en-US"/>
              </w:rPr>
              <w:t>2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582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в) допущено четыре речевых ошибки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Cs/>
                <w:spacing w:val="1"/>
                <w:sz w:val="24"/>
                <w:szCs w:val="24"/>
                <w:lang w:eastAsia="en-US"/>
              </w:rPr>
              <w:t>1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984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>г) количество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ab/>
              <w:t>допущенных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ab/>
              <w:t>речевых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ab/>
              <w:t>ошибок</w:t>
            </w:r>
            <w:r w:rsidRPr="00857F0E">
              <w:rPr>
                <w:rFonts w:ascii="Times New Roman" w:eastAsiaTheme="minorHAnsi" w:hAnsi="Times New Roman" w:cs="Times New Roman"/>
                <w:spacing w:val="1"/>
                <w:sz w:val="24"/>
                <w:szCs w:val="24"/>
                <w:lang w:eastAsia="en-US"/>
              </w:rPr>
              <w:tab/>
              <w:t>существенно затрудняет понимание смысла высказывания (допущено пять и более речевых ошибок)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Cs/>
                <w:spacing w:val="1"/>
                <w:sz w:val="24"/>
                <w:szCs w:val="24"/>
                <w:lang w:eastAsia="en-US"/>
              </w:rPr>
              <w:t>0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718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eastAsiaTheme="minorHAnsi" w:hAnsi="Times New Roman" w:cs="Times New Roman"/>
                <w:b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eastAsiaTheme="minorHAnsi" w:hAnsi="Times New Roman" w:cs="Times New Roman"/>
                <w:b/>
                <w:spacing w:val="1"/>
                <w:sz w:val="24"/>
                <w:szCs w:val="24"/>
                <w:lang w:eastAsia="en-US"/>
              </w:rPr>
              <w:t>5. Оценка грамотности</w:t>
            </w:r>
          </w:p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6" w:after="0" w:line="242" w:lineRule="auto"/>
              <w:ind w:left="74" w:right="53"/>
              <w:jc w:val="both"/>
              <w:rPr>
                <w:rFonts w:ascii="Times New Roman" w:eastAsiaTheme="minorHAnsi" w:hAnsi="Times New Roman" w:cs="Times New Roman"/>
                <w:b/>
                <w:spacing w:val="1"/>
                <w:sz w:val="24"/>
                <w:szCs w:val="24"/>
                <w:lang w:eastAsia="en-US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Соблюдение орфографических норм  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widowControl w:val="0"/>
              <w:autoSpaceDE w:val="0"/>
              <w:autoSpaceDN w:val="0"/>
              <w:adjustRightInd w:val="0"/>
              <w:spacing w:before="38" w:after="0"/>
              <w:ind w:left="340" w:right="-20"/>
              <w:rPr>
                <w:rFonts w:ascii="Times New Roman" w:eastAsiaTheme="minorHAnsi" w:hAnsi="Times New Roman" w:cs="Times New Roman"/>
                <w:bCs/>
                <w:spacing w:val="1"/>
                <w:sz w:val="24"/>
                <w:szCs w:val="24"/>
                <w:lang w:eastAsia="en-US"/>
              </w:rPr>
            </w:pPr>
          </w:p>
        </w:tc>
      </w:tr>
      <w:tr w:rsidR="00A54181" w:rsidRPr="00857F0E" w:rsidTr="00A45995">
        <w:trPr>
          <w:trHeight w:hRule="exact" w:val="590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орфографических ошибок нет, или допущено не более1 ошибки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-8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54181" w:rsidRPr="00857F0E" w:rsidTr="00A45995">
        <w:trPr>
          <w:trHeight w:hRule="exact" w:val="427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допущены 2 –3 ошибки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-8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54181" w:rsidRPr="00857F0E" w:rsidTr="00A45995">
        <w:trPr>
          <w:trHeight w:hRule="exact" w:val="421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допущены 4 ошибки и более.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-8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54181" w:rsidRPr="00857F0E" w:rsidTr="00A45995">
        <w:trPr>
          <w:trHeight w:hRule="exact" w:val="412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Соблюдение пунктуационных норм  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-8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54181" w:rsidRPr="00857F0E" w:rsidTr="00A45995">
        <w:trPr>
          <w:trHeight w:hRule="exact" w:val="574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а) пунктуационных  ошибок  нет,  или  допущено  не  более 2 ошибок.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-8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54181" w:rsidRPr="00857F0E" w:rsidTr="00A45995">
        <w:trPr>
          <w:trHeight w:hRule="exact" w:val="411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допущены 3–4 ошибки.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-8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54181" w:rsidRPr="00857F0E" w:rsidTr="00A45995">
        <w:trPr>
          <w:trHeight w:hRule="exact" w:val="417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допущены 5 ошибок и более.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-8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54181" w:rsidRPr="00857F0E" w:rsidTr="00A45995">
        <w:trPr>
          <w:trHeight w:hRule="exact" w:val="417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Соблюдение грамматических норм  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-8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54181" w:rsidRPr="00857F0E" w:rsidTr="00A45995">
        <w:trPr>
          <w:trHeight w:hRule="exact" w:val="417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грамматических ошибок нет, или допущена 1 ошибка.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-8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54181" w:rsidRPr="00857F0E" w:rsidTr="00A45995">
        <w:trPr>
          <w:trHeight w:hRule="exact" w:val="417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допущены 2 ошибки.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-8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54181" w:rsidRPr="00857F0E" w:rsidTr="00A45995">
        <w:trPr>
          <w:trHeight w:hRule="exact" w:val="417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допущены 3 ошибки и более.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-8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54181" w:rsidRPr="00857F0E" w:rsidTr="00A45995">
        <w:trPr>
          <w:trHeight w:hRule="exact" w:val="417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Фактическая точность письменной речи  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-8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54181" w:rsidRPr="00857F0E" w:rsidTr="00A45995">
        <w:trPr>
          <w:trHeight w:hRule="exact" w:val="863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а) фактических  ошибок  в  изложении  материала,  а  также  в</w:t>
            </w:r>
          </w:p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понимании и употреблении терминов нет.  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-8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54181" w:rsidRPr="00857F0E" w:rsidTr="00A45995">
        <w:trPr>
          <w:trHeight w:hRule="exact" w:val="742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б) допущена 1  ошибка  в  изложении  материала  или  в</w:t>
            </w:r>
          </w:p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употреблении терминов.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-8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54181" w:rsidRPr="00857F0E" w:rsidTr="00A45995">
        <w:trPr>
          <w:trHeight w:hRule="exact" w:val="604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в)  допущены 2 (и  более)  ошибки  в изложении материала или  в употреблении терминов.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-8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54181" w:rsidRPr="00857F0E" w:rsidTr="00A45995">
        <w:trPr>
          <w:trHeight w:hRule="exact" w:val="417"/>
        </w:trPr>
        <w:tc>
          <w:tcPr>
            <w:tcW w:w="87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Максимальное количество баллов за сочинение </w:t>
            </w:r>
          </w:p>
        </w:tc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4181" w:rsidRPr="00857F0E" w:rsidRDefault="00A54181" w:rsidP="00A45995">
            <w:pPr>
              <w:spacing w:after="0" w:line="220" w:lineRule="atLeast"/>
              <w:ind w:left="-85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7F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</w:tr>
    </w:tbl>
    <w:p w:rsidR="00A54181" w:rsidRPr="00857F0E" w:rsidRDefault="00A54181" w:rsidP="00A54181">
      <w:pPr>
        <w:widowControl w:val="0"/>
        <w:autoSpaceDE w:val="0"/>
        <w:autoSpaceDN w:val="0"/>
        <w:adjustRightInd w:val="0"/>
        <w:spacing w:after="0"/>
        <w:ind w:right="829"/>
        <w:rPr>
          <w:lang w:val="en-US" w:eastAsia="en-US"/>
        </w:rPr>
      </w:pPr>
    </w:p>
    <w:p w:rsidR="00A54181" w:rsidRPr="00FA56EE" w:rsidRDefault="00A54181" w:rsidP="00A54181">
      <w:pPr>
        <w:widowControl w:val="0"/>
        <w:autoSpaceDE w:val="0"/>
        <w:autoSpaceDN w:val="0"/>
        <w:adjustRightInd w:val="0"/>
        <w:spacing w:after="16" w:line="20" w:lineRule="exact"/>
      </w:pPr>
    </w:p>
    <w:p w:rsidR="00A54181" w:rsidRDefault="00A54181" w:rsidP="00A54181">
      <w:pPr>
        <w:pStyle w:val="a3"/>
        <w:rPr>
          <w:lang w:val="en-US"/>
        </w:rPr>
      </w:pPr>
    </w:p>
    <w:p w:rsidR="00A54181" w:rsidRDefault="00A54181" w:rsidP="00A54181">
      <w:pPr>
        <w:pStyle w:val="a3"/>
        <w:rPr>
          <w:lang w:val="en-US"/>
        </w:rPr>
      </w:pPr>
    </w:p>
    <w:p w:rsidR="00A54181" w:rsidRDefault="00A54181" w:rsidP="00A54181">
      <w:pPr>
        <w:pStyle w:val="a3"/>
        <w:rPr>
          <w:lang w:val="en-US"/>
        </w:rPr>
      </w:pPr>
    </w:p>
    <w:p w:rsidR="008043EB" w:rsidRDefault="008043EB"/>
    <w:sectPr w:rsidR="00804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31C3C"/>
    <w:multiLevelType w:val="hybridMultilevel"/>
    <w:tmpl w:val="5D8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76BF0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5B7A88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D20CD1"/>
    <w:multiLevelType w:val="hybridMultilevel"/>
    <w:tmpl w:val="0950BDFE"/>
    <w:lvl w:ilvl="0" w:tplc="2B0819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D7818"/>
    <w:multiLevelType w:val="hybridMultilevel"/>
    <w:tmpl w:val="5D8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54181"/>
    <w:rsid w:val="008043EB"/>
    <w:rsid w:val="00A54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54181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A54181"/>
  </w:style>
  <w:style w:type="paragraph" w:styleId="a5">
    <w:name w:val="No Spacing"/>
    <w:uiPriority w:val="1"/>
    <w:qFormat/>
    <w:rsid w:val="00A54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A54181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541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A54181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A54181"/>
    <w:pPr>
      <w:widowControl w:val="0"/>
      <w:autoSpaceDE w:val="0"/>
      <w:autoSpaceDN w:val="0"/>
      <w:spacing w:after="0" w:line="256" w:lineRule="exact"/>
      <w:ind w:left="106"/>
    </w:pPr>
    <w:rPr>
      <w:rFonts w:ascii="Times New Roman" w:eastAsia="Times New Roman" w:hAnsi="Times New Roman" w:cs="Times New Roman"/>
      <w:lang w:eastAsia="en-US"/>
    </w:rPr>
  </w:style>
  <w:style w:type="paragraph" w:styleId="a8">
    <w:name w:val="Normal (Web)"/>
    <w:basedOn w:val="a"/>
    <w:uiPriority w:val="99"/>
    <w:semiHidden/>
    <w:unhideWhenUsed/>
    <w:rsid w:val="00A54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A54181"/>
    <w:rPr>
      <w:b/>
      <w:bCs/>
    </w:rPr>
  </w:style>
  <w:style w:type="table" w:customStyle="1" w:styleId="4">
    <w:name w:val="Сетка таблицы4"/>
    <w:basedOn w:val="a1"/>
    <w:uiPriority w:val="59"/>
    <w:rsid w:val="00A54181"/>
    <w:pPr>
      <w:spacing w:after="0" w:line="240" w:lineRule="auto"/>
    </w:pPr>
    <w:rPr>
      <w:rFonts w:eastAsia="Times New Roman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5418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A541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A54181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11pt">
    <w:name w:val="Основной текст (2) + 11 pt"/>
    <w:aliases w:val="Не курсив"/>
    <w:basedOn w:val="a0"/>
    <w:rsid w:val="00A54181"/>
    <w:rPr>
      <w:i/>
      <w:iCs/>
      <w:sz w:val="22"/>
      <w:szCs w:val="22"/>
      <w:lang w:bidi="ar-SA"/>
    </w:rPr>
  </w:style>
  <w:style w:type="character" w:customStyle="1" w:styleId="ac">
    <w:name w:val="Основной текст + Полужирный"/>
    <w:basedOn w:val="ab"/>
    <w:rsid w:val="00A54181"/>
    <w:rPr>
      <w:rFonts w:ascii="Times New Roman" w:eastAsia="Times New Roman" w:hAnsi="Times New Roman" w:cs="Times New Roman"/>
      <w:b/>
      <w:bCs/>
      <w:spacing w:val="0"/>
      <w:sz w:val="22"/>
      <w:szCs w:val="22"/>
      <w:lang w:eastAsia="en-US" w:bidi="ar-SA"/>
    </w:rPr>
  </w:style>
  <w:style w:type="character" w:customStyle="1" w:styleId="3">
    <w:name w:val="Основной текст (3) + Не полужирный"/>
    <w:basedOn w:val="a0"/>
    <w:rsid w:val="00A54181"/>
    <w:rPr>
      <w:b/>
      <w:bCs/>
      <w:sz w:val="22"/>
      <w:szCs w:val="22"/>
      <w:lang w:bidi="ar-SA"/>
    </w:rPr>
  </w:style>
  <w:style w:type="character" w:customStyle="1" w:styleId="1">
    <w:name w:val="Основной текст + Полужирный1"/>
    <w:basedOn w:val="ab"/>
    <w:rsid w:val="00A54181"/>
    <w:rPr>
      <w:rFonts w:ascii="Times New Roman" w:eastAsia="Times New Roman" w:hAnsi="Times New Roman" w:cs="Times New Roman"/>
      <w:b/>
      <w:bCs/>
      <w:spacing w:val="0"/>
      <w:sz w:val="22"/>
      <w:szCs w:val="22"/>
      <w:lang w:eastAsia="en-US" w:bidi="ar-SA"/>
    </w:rPr>
  </w:style>
  <w:style w:type="character" w:customStyle="1" w:styleId="21pt">
    <w:name w:val="Основной текст (2) + Интервал 1 pt"/>
    <w:basedOn w:val="a0"/>
    <w:rsid w:val="00A54181"/>
    <w:rPr>
      <w:rFonts w:ascii="Times New Roman" w:hAnsi="Times New Roman" w:cs="Times New Roman"/>
      <w:i/>
      <w:iCs/>
      <w:spacing w:val="30"/>
      <w:sz w:val="23"/>
      <w:szCs w:val="23"/>
      <w:lang w:bidi="ar-SA"/>
    </w:rPr>
  </w:style>
  <w:style w:type="character" w:customStyle="1" w:styleId="21pt1">
    <w:name w:val="Основной текст (2) + Интервал 1 pt1"/>
    <w:basedOn w:val="a0"/>
    <w:rsid w:val="00A54181"/>
    <w:rPr>
      <w:rFonts w:ascii="Times New Roman" w:hAnsi="Times New Roman" w:cs="Times New Roman"/>
      <w:i/>
      <w:iCs/>
      <w:spacing w:val="30"/>
      <w:sz w:val="23"/>
      <w:szCs w:val="23"/>
      <w:lang w:bidi="ar-SA"/>
    </w:rPr>
  </w:style>
  <w:style w:type="paragraph" w:styleId="ad">
    <w:name w:val="footer"/>
    <w:basedOn w:val="a"/>
    <w:link w:val="ae"/>
    <w:rsid w:val="00A541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A54181"/>
    <w:rPr>
      <w:rFonts w:ascii="Times New Roman" w:eastAsia="Times New Roman" w:hAnsi="Times New Roman" w:cs="Times New Roman"/>
      <w:noProof/>
      <w:sz w:val="24"/>
      <w:szCs w:val="24"/>
    </w:rPr>
  </w:style>
  <w:style w:type="character" w:styleId="af">
    <w:name w:val="page number"/>
    <w:basedOn w:val="a0"/>
    <w:rsid w:val="00A54181"/>
  </w:style>
  <w:style w:type="paragraph" w:styleId="af0">
    <w:name w:val="header"/>
    <w:basedOn w:val="a"/>
    <w:link w:val="af1"/>
    <w:uiPriority w:val="99"/>
    <w:semiHidden/>
    <w:unhideWhenUsed/>
    <w:rsid w:val="00A54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A541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2916</Words>
  <Characters>16627</Characters>
  <Application>Microsoft Office Word</Application>
  <DocSecurity>0</DocSecurity>
  <Lines>138</Lines>
  <Paragraphs>39</Paragraphs>
  <ScaleCrop>false</ScaleCrop>
  <Company/>
  <LinksUpToDate>false</LinksUpToDate>
  <CharactersWithSpaces>19504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baril</dc:creator>
  <cp:keywords/>
  <dc:description/>
  <cp:lastModifiedBy>baril</cp:lastModifiedBy>
  <cp:revision>2</cp:revision>
  <dcterms:created xsi:type="dcterms:W3CDTF">2023-12-17T17:02:00Z</dcterms:created>
  <dcterms:modified xsi:type="dcterms:W3CDTF">2023-12-17T17:03:00Z</dcterms:modified>
</cp:coreProperties>
</file>